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ISS FERRARIS PANCALDO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 xml:space="preserve">Servizio di Prevenzione e Protezione 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 xml:space="preserve">mod. sorveglianza vie di esodo collaboratori </w:t>
      </w:r>
    </w:p>
    <w:p w:rsidR="00B774BD" w:rsidRDefault="00B774BD" w:rsidP="00B774BD">
      <w:pPr>
        <w:pStyle w:val="normal"/>
        <w:contextualSpacing w:val="0"/>
        <w:jc w:val="center"/>
      </w:pPr>
      <w:r>
        <w:rPr>
          <w:b/>
        </w:rPr>
        <w:t>Indicazioni operative per i collaboratori scolastici per sorveglianza giornaliera vie di esodo piano 000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  <w:r>
        <w:t>Ogni giorno, prima dell’ingresso degli allievi bisogna procedere controllare che le vie di esodo siano sgombre e fruibili secondo quanto sotto indicato:</w:t>
      </w:r>
    </w:p>
    <w:p w:rsidR="00B774BD" w:rsidRDefault="00B774BD" w:rsidP="00B774BD">
      <w:pPr>
        <w:pStyle w:val="normal"/>
        <w:numPr>
          <w:ilvl w:val="0"/>
          <w:numId w:val="15"/>
        </w:numPr>
      </w:pPr>
      <w:r>
        <w:t>INGRESSO CORTILE, controllare che tutte le porte si aprano a spinta e non vi sia materiale ad ingombrare la via di esodo</w:t>
      </w:r>
    </w:p>
    <w:p w:rsidR="00B774BD" w:rsidRDefault="00B774BD" w:rsidP="00B774BD">
      <w:pPr>
        <w:pStyle w:val="normal"/>
        <w:numPr>
          <w:ilvl w:val="0"/>
          <w:numId w:val="15"/>
        </w:numPr>
      </w:pPr>
      <w:r>
        <w:t>USCITE DI SICUREZZA CORTILE INTERNO, controllare che tutte le porte si aprano a spinta e non vi sia materiale ad ingombrare la via di esodo e il cortile interno.</w:t>
      </w:r>
    </w:p>
    <w:p w:rsidR="00B774BD" w:rsidRDefault="00B774BD" w:rsidP="00B774BD">
      <w:pPr>
        <w:pStyle w:val="normal"/>
        <w:numPr>
          <w:ilvl w:val="0"/>
          <w:numId w:val="15"/>
        </w:numPr>
      </w:pPr>
      <w:r>
        <w:t>A fine Servizio compilare il registro in segreteria personale</w:t>
      </w:r>
    </w:p>
    <w:p w:rsidR="00B774BD" w:rsidRDefault="00B774BD" w:rsidP="00B774BD">
      <w:pPr>
        <w:pStyle w:val="normal"/>
        <w:contextualSpacing w:val="0"/>
      </w:pPr>
      <w:r>
        <w:t>Nel caso si trovino delle vie di esodo non fruibili, avvertire immediatamente il l’ufficio tecnico  al numero 3351614370 e il servizio di prevenzione e protezione al numero 3666490471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</w:p>
    <w:p w:rsidR="00B774BD" w:rsidRDefault="00B774BD" w:rsidP="00B774BD">
      <w:pPr>
        <w:pStyle w:val="normal"/>
        <w:contextualSpacing w:val="0"/>
        <w:jc w:val="center"/>
      </w:pPr>
      <w:r>
        <w:rPr>
          <w:b/>
        </w:rPr>
        <w:t>Indicazioni operative per i collaboratori scolastici per sorveglianza giornaliera vie di esodo piano 100 NORD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  <w:r>
        <w:t>Ogni giorno, prima dell’ingresso degli allievi bisogna procedere controllare che le vie di esodo siano sgombre e fruibili secondo quanto sotto indicato:</w:t>
      </w:r>
    </w:p>
    <w:p w:rsidR="00B774BD" w:rsidRDefault="00B774BD" w:rsidP="00B774BD">
      <w:pPr>
        <w:pStyle w:val="normal"/>
        <w:numPr>
          <w:ilvl w:val="0"/>
          <w:numId w:val="17"/>
        </w:numPr>
      </w:pPr>
      <w:r>
        <w:t>SCALA DI SICUREZZA D, controllare che l’accesso sia fruibile</w:t>
      </w:r>
    </w:p>
    <w:p w:rsidR="00B774BD" w:rsidRDefault="00B774BD" w:rsidP="00B774BD">
      <w:pPr>
        <w:pStyle w:val="normal"/>
        <w:numPr>
          <w:ilvl w:val="0"/>
          <w:numId w:val="17"/>
        </w:numPr>
      </w:pPr>
      <w:r>
        <w:t>INGRESSO VIA ALLA ROCCA, controllare che tutte le porte si aprano a spinta e non vi sia materiale ad ingombrare la via di esodo</w:t>
      </w:r>
    </w:p>
    <w:p w:rsidR="00B774BD" w:rsidRDefault="00B774BD" w:rsidP="00B774BD">
      <w:pPr>
        <w:pStyle w:val="normal"/>
        <w:numPr>
          <w:ilvl w:val="0"/>
          <w:numId w:val="17"/>
        </w:numPr>
      </w:pPr>
      <w:r>
        <w:t>USCITE DI SICUREZZA NAUTICO, controllare che tutte le porte si aprano a spinta e non vi sia materiale ad ingombrare la via di esodo</w:t>
      </w:r>
    </w:p>
    <w:p w:rsidR="00B774BD" w:rsidRDefault="00B774BD" w:rsidP="00B774BD">
      <w:pPr>
        <w:pStyle w:val="normal"/>
        <w:numPr>
          <w:ilvl w:val="0"/>
          <w:numId w:val="17"/>
        </w:numPr>
      </w:pPr>
      <w:r>
        <w:t>A fine Servizio compilare il registro in segreteria personale</w:t>
      </w:r>
    </w:p>
    <w:p w:rsidR="00B774BD" w:rsidRDefault="00B774BD" w:rsidP="00B774BD">
      <w:pPr>
        <w:pStyle w:val="normal"/>
        <w:contextualSpacing w:val="0"/>
      </w:pPr>
      <w:r>
        <w:t>Nel caso si trovino delle vie di esodo non fruibili, avvertire immediatamente il l’ufficio tecnico  al numero 3351614370 e il servizio di prevenzione e protezione al numero 3666490471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  <w:jc w:val="center"/>
      </w:pPr>
      <w:r>
        <w:rPr>
          <w:b/>
        </w:rPr>
        <w:t>Indicazioni operative per i collaboratori scolastici per sorveglianza giornaliera vie di esodo piano 100 SUD</w:t>
      </w:r>
    </w:p>
    <w:p w:rsidR="00B774BD" w:rsidRDefault="00B774BD" w:rsidP="00B774BD">
      <w:pPr>
        <w:pStyle w:val="normal"/>
        <w:contextualSpacing w:val="0"/>
        <w:jc w:val="center"/>
      </w:pPr>
    </w:p>
    <w:p w:rsidR="00B774BD" w:rsidRDefault="00B774BD" w:rsidP="00B774BD">
      <w:pPr>
        <w:pStyle w:val="normal"/>
        <w:contextualSpacing w:val="0"/>
      </w:pPr>
      <w:r>
        <w:t>Ogni giorno, prima dell’ingresso degli allievi bisogna procedere controllare che le vie di esodo siano sgombre e fruibili secondo quanto sotto indicato:</w:t>
      </w:r>
    </w:p>
    <w:p w:rsidR="00B774BD" w:rsidRDefault="00B774BD" w:rsidP="00B774BD">
      <w:pPr>
        <w:pStyle w:val="normal"/>
        <w:numPr>
          <w:ilvl w:val="0"/>
          <w:numId w:val="19"/>
        </w:numPr>
      </w:pPr>
      <w:r>
        <w:t>SCALA DI SICUREZZA A, controllare che l’accesso sia fruibile</w:t>
      </w:r>
    </w:p>
    <w:p w:rsidR="00B774BD" w:rsidRDefault="00B774BD" w:rsidP="00B774BD">
      <w:pPr>
        <w:pStyle w:val="normal"/>
        <w:numPr>
          <w:ilvl w:val="0"/>
          <w:numId w:val="19"/>
        </w:numPr>
      </w:pPr>
      <w:r>
        <w:t>SCALA DI SICUREZZA C, controllare che l’accesso sia fruibile</w:t>
      </w:r>
    </w:p>
    <w:p w:rsidR="00B774BD" w:rsidRDefault="00B774BD" w:rsidP="00B774BD">
      <w:pPr>
        <w:pStyle w:val="normal"/>
        <w:numPr>
          <w:ilvl w:val="0"/>
          <w:numId w:val="19"/>
        </w:numPr>
      </w:pPr>
      <w:r>
        <w:t>USCITA DI SICUREZZA LABORATORI DI FISICA, controllare che tutte le porte si aprano a spinta e non vi sia materiale ad ingombrare la via di esodo</w:t>
      </w:r>
    </w:p>
    <w:p w:rsidR="00B774BD" w:rsidRDefault="00B774BD" w:rsidP="00B774BD">
      <w:pPr>
        <w:pStyle w:val="normal"/>
        <w:numPr>
          <w:ilvl w:val="0"/>
          <w:numId w:val="19"/>
        </w:numPr>
      </w:pPr>
      <w:r>
        <w:t>A fine Servizio compilare il registro in segreteria personale</w:t>
      </w:r>
    </w:p>
    <w:p w:rsidR="00B774BD" w:rsidRDefault="00B774BD" w:rsidP="00B774BD">
      <w:pPr>
        <w:pStyle w:val="normal"/>
        <w:contextualSpacing w:val="0"/>
      </w:pPr>
      <w:r>
        <w:t>Nel caso si trovino delle vie di esodo non fruibili, avvertire immediatamente il l’ufficio tecnico  al numero 3351614370 e il servizio di prevenzione e protezione al numero 3666490471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  <w:r>
        <w:br w:type="page"/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ISS FERRARIS PANCALDO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 xml:space="preserve">Servizio di Prevenzione e Protezione 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mod. sorveglianza vie di esodo collaboratori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</w:p>
    <w:p w:rsidR="00B774BD" w:rsidRDefault="00B774BD" w:rsidP="00B774BD">
      <w:pPr>
        <w:pStyle w:val="normal"/>
        <w:contextualSpacing w:val="0"/>
        <w:jc w:val="center"/>
        <w:rPr>
          <w:b/>
        </w:rPr>
      </w:pPr>
    </w:p>
    <w:p w:rsidR="00B774BD" w:rsidRDefault="00B774BD" w:rsidP="00B774BD">
      <w:pPr>
        <w:pStyle w:val="normal"/>
        <w:contextualSpacing w:val="0"/>
        <w:jc w:val="center"/>
        <w:rPr>
          <w:b/>
        </w:rPr>
      </w:pP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Indicazioni operative per i collaboratori scolastici per sorveglianza giornaliera vie di esodo piano 200 EST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  <w:r>
        <w:t>Ogni giorno, prima dell’ingresso degli allievi bisogna procedere controllare che le vie di esodo siano sgombre e fruibili secondo quanto sotto indicato:</w:t>
      </w:r>
    </w:p>
    <w:p w:rsidR="00B774BD" w:rsidRDefault="00B774BD" w:rsidP="00B774BD">
      <w:pPr>
        <w:pStyle w:val="normal"/>
        <w:numPr>
          <w:ilvl w:val="0"/>
          <w:numId w:val="21"/>
        </w:numPr>
      </w:pPr>
      <w:r>
        <w:t>SCALA DI SICUREZZA B, controllare che l’accesso sia fruibile e che la scala non sia sporca di guano e che la scala non sia sporca di guano</w:t>
      </w:r>
    </w:p>
    <w:p w:rsidR="00B774BD" w:rsidRDefault="00B774BD" w:rsidP="00B774BD">
      <w:pPr>
        <w:pStyle w:val="normal"/>
        <w:numPr>
          <w:ilvl w:val="0"/>
          <w:numId w:val="21"/>
        </w:numPr>
      </w:pPr>
      <w:r>
        <w:t>SCALA DI SICUREZZA D, controllare che l’accesso sia fruibile</w:t>
      </w:r>
    </w:p>
    <w:p w:rsidR="00B774BD" w:rsidRDefault="00B774BD" w:rsidP="00B774BD">
      <w:pPr>
        <w:pStyle w:val="normal"/>
        <w:numPr>
          <w:ilvl w:val="0"/>
          <w:numId w:val="21"/>
        </w:numPr>
      </w:pPr>
      <w:r>
        <w:t>PORTE REI BIBLIOTECA, controllare che tutte le porte si aprano a spinta e non vi sia materiale ad ingombrare la via di esodo</w:t>
      </w:r>
    </w:p>
    <w:p w:rsidR="00B774BD" w:rsidRDefault="00B774BD" w:rsidP="00B774BD">
      <w:pPr>
        <w:pStyle w:val="normal"/>
        <w:numPr>
          <w:ilvl w:val="0"/>
          <w:numId w:val="21"/>
        </w:numPr>
      </w:pPr>
      <w:r>
        <w:t>A fine Servizio compilare il registro in segreteria personale</w:t>
      </w:r>
    </w:p>
    <w:p w:rsidR="00B774BD" w:rsidRDefault="00B774BD" w:rsidP="00B774BD">
      <w:pPr>
        <w:pStyle w:val="normal"/>
        <w:contextualSpacing w:val="0"/>
      </w:pPr>
      <w:r>
        <w:t>Nel caso si trovino delle vie di esodo non fruibili, avvertire immediatamente il l’ufficio tecnico  al numero 3351614370 e il servizio di prevenzione e protezione al numero 3666490471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  <w:jc w:val="center"/>
        <w:rPr>
          <w:b/>
        </w:rPr>
      </w:pP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Indicazioni operative per i collaboratori scolastici per sorveglianza giornaliera vie di esodo piano 200 SUD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  <w:r>
        <w:t>Ogni giorno, prima dell’ingresso degli allievi bisogna procedere controllare che le vie di esodo siano sgombre e fruibili secondo quanto sotto indicato:</w:t>
      </w:r>
    </w:p>
    <w:p w:rsidR="00B774BD" w:rsidRDefault="00B774BD" w:rsidP="00B774BD">
      <w:pPr>
        <w:pStyle w:val="normal"/>
        <w:numPr>
          <w:ilvl w:val="0"/>
          <w:numId w:val="22"/>
        </w:numPr>
      </w:pPr>
      <w:r>
        <w:t>SCALA DI SICUREZZA A, controllare che l’accesso sia fruibile</w:t>
      </w:r>
    </w:p>
    <w:p w:rsidR="00B774BD" w:rsidRDefault="00B774BD" w:rsidP="00B774BD">
      <w:pPr>
        <w:pStyle w:val="normal"/>
        <w:numPr>
          <w:ilvl w:val="0"/>
          <w:numId w:val="22"/>
        </w:numPr>
      </w:pPr>
      <w:r>
        <w:t xml:space="preserve">SCALA DI SICUREZZA B, controllare che l’accesso sia fruibile e che la scala non sia sporca di guano </w:t>
      </w:r>
    </w:p>
    <w:p w:rsidR="00B774BD" w:rsidRDefault="00B774BD" w:rsidP="00B774BD">
      <w:pPr>
        <w:pStyle w:val="normal"/>
        <w:numPr>
          <w:ilvl w:val="0"/>
          <w:numId w:val="22"/>
        </w:numPr>
      </w:pPr>
      <w:r>
        <w:t>SCALA DI SICUREZZA C, controllare che l’accesso sia fruibile</w:t>
      </w:r>
    </w:p>
    <w:p w:rsidR="00B774BD" w:rsidRDefault="00B774BD" w:rsidP="00B774BD">
      <w:pPr>
        <w:pStyle w:val="normal"/>
        <w:numPr>
          <w:ilvl w:val="0"/>
          <w:numId w:val="22"/>
        </w:numPr>
      </w:pPr>
      <w:r>
        <w:t>PORTE REI PONTE, controllare che tutte le porte si aprano a spinta e non vi sia materiale ad ingombrare la via di esodo</w:t>
      </w:r>
    </w:p>
    <w:p w:rsidR="00B774BD" w:rsidRDefault="00B774BD" w:rsidP="00B774BD">
      <w:pPr>
        <w:pStyle w:val="normal"/>
        <w:numPr>
          <w:ilvl w:val="0"/>
          <w:numId w:val="22"/>
        </w:numPr>
      </w:pPr>
      <w:r>
        <w:t>A fine Servizio compilare il registro in segreteria personale</w:t>
      </w:r>
    </w:p>
    <w:p w:rsidR="00B774BD" w:rsidRDefault="00B774BD" w:rsidP="00B774BD">
      <w:pPr>
        <w:pStyle w:val="normal"/>
        <w:contextualSpacing w:val="0"/>
      </w:pPr>
      <w:r>
        <w:t>Nel caso si trovino delle vie di esodo non fruibili, avvertire immediatamente il l’ufficio tecnico  al numero 3351614370 e il servizio di prevenzione e protezione al numero 3666490471</w:t>
      </w:r>
    </w:p>
    <w:p w:rsidR="00B774BD" w:rsidRDefault="00B774BD" w:rsidP="00B774BD">
      <w:pPr>
        <w:pStyle w:val="normal"/>
        <w:contextualSpacing w:val="0"/>
      </w:pPr>
      <w:r>
        <w:t>Si allega la planimetria del piano 100</w:t>
      </w:r>
    </w:p>
    <w:p w:rsidR="00B774BD" w:rsidRDefault="00B774BD" w:rsidP="00B774BD">
      <w:pPr>
        <w:pStyle w:val="normal"/>
        <w:contextualSpacing w:val="0"/>
        <w:rPr>
          <w:b/>
        </w:rPr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  <w:r>
        <w:br w:type="page"/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ISS FERRARIS PANCALDO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 xml:space="preserve">Servizio di Prevenzione e Protezione 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mod. sorveglianza vie di esodo collaboratori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Indicazioni operative per i collaboratori scolastici per sorveglianza giornaliera vie di esodo piano 300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  <w:r>
        <w:t>Ogni giorno, prima dell’ingresso degli allievi bisogna procedere controllare che le vie di esodo siano sgombre e fruibili secondo quanto sotto indicato:</w:t>
      </w:r>
    </w:p>
    <w:p w:rsidR="00B774BD" w:rsidRDefault="00B774BD" w:rsidP="00B774BD">
      <w:pPr>
        <w:pStyle w:val="normal"/>
        <w:numPr>
          <w:ilvl w:val="0"/>
          <w:numId w:val="18"/>
        </w:numPr>
      </w:pPr>
      <w:r>
        <w:t>SCALA DI SICUREZZA A, controllare che l’accesso sia fruibile</w:t>
      </w:r>
    </w:p>
    <w:p w:rsidR="00B774BD" w:rsidRDefault="00B774BD" w:rsidP="00B774BD">
      <w:pPr>
        <w:pStyle w:val="normal"/>
        <w:numPr>
          <w:ilvl w:val="0"/>
          <w:numId w:val="18"/>
        </w:numPr>
      </w:pPr>
      <w:r>
        <w:t>SCALA DI SICUREZZA B EST, controllare che l’accesso sia fruibile e che la scala non sia sporca di guano</w:t>
      </w:r>
    </w:p>
    <w:p w:rsidR="00B774BD" w:rsidRDefault="00B774BD" w:rsidP="00B774BD">
      <w:pPr>
        <w:pStyle w:val="normal"/>
        <w:numPr>
          <w:ilvl w:val="0"/>
          <w:numId w:val="18"/>
        </w:numPr>
      </w:pPr>
      <w:r>
        <w:t>SCALA DI SICUREZZA B OVEST, controllare che l’accesso sia fruibile e che la scala non sia sporca di guano</w:t>
      </w:r>
    </w:p>
    <w:p w:rsidR="00B774BD" w:rsidRDefault="00B774BD" w:rsidP="00B774BD">
      <w:pPr>
        <w:pStyle w:val="normal"/>
        <w:numPr>
          <w:ilvl w:val="0"/>
          <w:numId w:val="18"/>
        </w:numPr>
      </w:pPr>
      <w:r>
        <w:t>SCALA DI SICUREZZA C, controllare che l’accesso sia fruibile</w:t>
      </w:r>
    </w:p>
    <w:p w:rsidR="00B774BD" w:rsidRDefault="00B774BD" w:rsidP="00B774BD">
      <w:pPr>
        <w:pStyle w:val="normal"/>
        <w:numPr>
          <w:ilvl w:val="0"/>
          <w:numId w:val="18"/>
        </w:numPr>
      </w:pPr>
      <w:r>
        <w:t>A fine Servizio compilare il registro in segreteria personale</w:t>
      </w:r>
    </w:p>
    <w:p w:rsidR="00B774BD" w:rsidRDefault="00B774BD" w:rsidP="00B774BD">
      <w:pPr>
        <w:pStyle w:val="normal"/>
        <w:ind w:left="720"/>
        <w:contextualSpacing w:val="0"/>
      </w:pPr>
    </w:p>
    <w:p w:rsidR="00B774BD" w:rsidRDefault="00B774BD" w:rsidP="00B774BD">
      <w:pPr>
        <w:pStyle w:val="normal"/>
        <w:contextualSpacing w:val="0"/>
      </w:pPr>
      <w:r>
        <w:t>Nel caso si trovino delle vie di esodo non fruibili, avvertire immediatamente il l’ufficio tecnico  al numero 3351614370 e il servizio di prevenzione e protezione al numero 3666490471</w:t>
      </w:r>
    </w:p>
    <w:p w:rsidR="00B774BD" w:rsidRDefault="00B774BD" w:rsidP="00B774BD">
      <w:pPr>
        <w:pStyle w:val="normal"/>
        <w:contextualSpacing w:val="0"/>
      </w:pPr>
      <w:r>
        <w:t xml:space="preserve">Si allega la planimetria del piano 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Indicazioni operative per i collaboratori scolastici per sorveglianza giornaliera vie di esodo piano 400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  <w:r>
        <w:t>Ogni giorno, prima dell’ingresso degli allievi bisogna procedere controllare che le vie di esodo siano sgombre e fruibili secondo quanto sotto indicato:</w:t>
      </w:r>
    </w:p>
    <w:p w:rsidR="00B774BD" w:rsidRDefault="00B774BD" w:rsidP="00B774BD">
      <w:pPr>
        <w:pStyle w:val="normal"/>
        <w:numPr>
          <w:ilvl w:val="0"/>
          <w:numId w:val="16"/>
        </w:numPr>
      </w:pPr>
      <w:r>
        <w:t>SCALA DI SICUREZZA A, controllare che l’accesso sia fruibile</w:t>
      </w:r>
    </w:p>
    <w:p w:rsidR="00B774BD" w:rsidRDefault="00B774BD" w:rsidP="00B774BD">
      <w:pPr>
        <w:pStyle w:val="normal"/>
        <w:numPr>
          <w:ilvl w:val="0"/>
          <w:numId w:val="16"/>
        </w:numPr>
      </w:pPr>
      <w:r>
        <w:t>SCALA DI SICUREZZA B EST, controllare che l’accesso sia fruibile e che la scala non sia sporca di guano</w:t>
      </w:r>
    </w:p>
    <w:p w:rsidR="00B774BD" w:rsidRDefault="00B774BD" w:rsidP="00B774BD">
      <w:pPr>
        <w:pStyle w:val="normal"/>
        <w:numPr>
          <w:ilvl w:val="0"/>
          <w:numId w:val="16"/>
        </w:numPr>
      </w:pPr>
      <w:r>
        <w:t>SCALA DI SICUREZZA B OVEST, controllare che l’accesso sia fruibile e che la scala non sia sporca di guano e che il corridoio filtro sia sgombro da materiali</w:t>
      </w:r>
    </w:p>
    <w:p w:rsidR="00B774BD" w:rsidRDefault="00B774BD" w:rsidP="00B774BD">
      <w:pPr>
        <w:pStyle w:val="normal"/>
        <w:numPr>
          <w:ilvl w:val="0"/>
          <w:numId w:val="16"/>
        </w:numPr>
      </w:pPr>
      <w:r>
        <w:t>SCALA DI SICUREZZA C, controllare che l’accesso sia fruibile</w:t>
      </w:r>
    </w:p>
    <w:p w:rsidR="00B774BD" w:rsidRDefault="00B774BD" w:rsidP="00B774BD">
      <w:pPr>
        <w:pStyle w:val="normal"/>
        <w:numPr>
          <w:ilvl w:val="0"/>
          <w:numId w:val="16"/>
        </w:numPr>
      </w:pPr>
      <w:r>
        <w:t>A fine Servizio compilare il registro in segreteria personale</w:t>
      </w:r>
    </w:p>
    <w:p w:rsidR="00B774BD" w:rsidRDefault="00B774BD" w:rsidP="00B774BD">
      <w:pPr>
        <w:pStyle w:val="normal"/>
        <w:ind w:left="720"/>
        <w:contextualSpacing w:val="0"/>
      </w:pPr>
    </w:p>
    <w:p w:rsidR="00B774BD" w:rsidRDefault="00B774BD" w:rsidP="00B774BD">
      <w:pPr>
        <w:pStyle w:val="normal"/>
        <w:ind w:left="720"/>
        <w:contextualSpacing w:val="0"/>
      </w:pPr>
    </w:p>
    <w:p w:rsidR="00B774BD" w:rsidRDefault="00B774BD" w:rsidP="00B774BD">
      <w:pPr>
        <w:pStyle w:val="normal"/>
        <w:contextualSpacing w:val="0"/>
      </w:pPr>
      <w:r>
        <w:t>Nel caso si trovino delle vie di esodo non fruibili, avvertire immediatamente il l’ufficio tecnico  al numero 3351614370 e il servizio di prevenzione e protezione al numero 3666490471</w:t>
      </w:r>
    </w:p>
    <w:p w:rsidR="00B774BD" w:rsidRDefault="00B774BD" w:rsidP="00B774BD">
      <w:pPr>
        <w:pStyle w:val="normal"/>
        <w:contextualSpacing w:val="0"/>
      </w:pPr>
      <w:r>
        <w:t xml:space="preserve">Si allega la planimetria del piano </w:t>
      </w:r>
      <w:r>
        <w:br w:type="page"/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ISS FERRARIS PANCALDO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 xml:space="preserve">Servizio di Prevenzione e Protezione 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mod. sorveglianza vie di esodo collaboratori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Indicazioni operative per i collaboratori scolastici per sorveglianza giornaliera vie di esodo piano T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  <w:r>
        <w:t>Ogni giorno, prima dell’ingresso degli allievi bisogna procedere controllare che le vie di esodo siano sgombre e fruibili secondo quanto sotto indicato:</w:t>
      </w:r>
    </w:p>
    <w:p w:rsidR="00B774BD" w:rsidRDefault="00B774BD" w:rsidP="00B774BD">
      <w:pPr>
        <w:pStyle w:val="normal"/>
        <w:numPr>
          <w:ilvl w:val="0"/>
          <w:numId w:val="23"/>
        </w:numPr>
      </w:pPr>
      <w:r>
        <w:t>SCALA DI SICUREZZA E, controllare che l’accesso sia fruibile</w:t>
      </w:r>
    </w:p>
    <w:p w:rsidR="00B774BD" w:rsidRDefault="00B774BD" w:rsidP="00B774BD">
      <w:pPr>
        <w:pStyle w:val="normal"/>
        <w:numPr>
          <w:ilvl w:val="0"/>
          <w:numId w:val="23"/>
        </w:numPr>
      </w:pPr>
      <w:r>
        <w:t xml:space="preserve">USCITA DI SICUREZZA H , controllare che tutte le porte si aprano a spinta e non vi sia materiale ad ingombrare la via di esodo </w:t>
      </w:r>
    </w:p>
    <w:p w:rsidR="00B774BD" w:rsidRDefault="00B774BD" w:rsidP="00B774BD">
      <w:pPr>
        <w:pStyle w:val="normal"/>
        <w:numPr>
          <w:ilvl w:val="0"/>
          <w:numId w:val="23"/>
        </w:numPr>
      </w:pPr>
      <w:r>
        <w:t>SCALA DI SICUREZZA G, controllare che l’accesso sia fruibile</w:t>
      </w:r>
    </w:p>
    <w:p w:rsidR="00B774BD" w:rsidRDefault="00B774BD" w:rsidP="00B774BD">
      <w:pPr>
        <w:pStyle w:val="normal"/>
        <w:numPr>
          <w:ilvl w:val="0"/>
          <w:numId w:val="23"/>
        </w:numPr>
      </w:pPr>
      <w:r>
        <w:t>USCITE DI SICUREZZA PIANO 0 DELLA SCALA E , controllare che tutte le porte si aprano a spinta e non vi sia materiale ad ingombrare la via di esodo</w:t>
      </w:r>
    </w:p>
    <w:p w:rsidR="00B774BD" w:rsidRDefault="00B774BD" w:rsidP="00B774BD">
      <w:pPr>
        <w:pStyle w:val="normal"/>
        <w:numPr>
          <w:ilvl w:val="0"/>
          <w:numId w:val="23"/>
        </w:numPr>
      </w:pPr>
      <w:r>
        <w:t>A fine Servizio compilare il registro in segreteria personale</w:t>
      </w:r>
    </w:p>
    <w:p w:rsidR="00B774BD" w:rsidRDefault="00B774BD" w:rsidP="00B774BD">
      <w:pPr>
        <w:pStyle w:val="normal"/>
        <w:ind w:left="720"/>
        <w:contextualSpacing w:val="0"/>
      </w:pPr>
    </w:p>
    <w:p w:rsidR="00B774BD" w:rsidRDefault="00B774BD" w:rsidP="00B774BD">
      <w:pPr>
        <w:pStyle w:val="normal"/>
        <w:contextualSpacing w:val="0"/>
      </w:pPr>
      <w:r>
        <w:t>Nel caso si trovino delle vie di esodo non fruibili, avvertire immediatamente il l’ufficio tecnico  al numero 3351614370 e il servizio di prevenzione e protezione al numero 3666490471</w:t>
      </w:r>
    </w:p>
    <w:p w:rsidR="00B774BD" w:rsidRDefault="00B774BD" w:rsidP="00B774BD">
      <w:pPr>
        <w:pStyle w:val="normal"/>
        <w:contextualSpacing w:val="0"/>
      </w:pPr>
      <w:r>
        <w:t xml:space="preserve">Si allega la planimetria del piano 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Indicazioni operative per i collaboratori scolastici per sorveglianza giornaliera vie di esodo piano E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  <w:r>
        <w:t>Ogni giorno, prima dell’ingresso degli allievi bisogna procedere controllare che le vie di esodo siano sgombre e fruibili secondo quanto sotto indicato:</w:t>
      </w:r>
    </w:p>
    <w:p w:rsidR="00B774BD" w:rsidRDefault="00B774BD" w:rsidP="00B774BD">
      <w:pPr>
        <w:pStyle w:val="normal"/>
        <w:numPr>
          <w:ilvl w:val="0"/>
          <w:numId w:val="20"/>
        </w:numPr>
      </w:pPr>
      <w:r>
        <w:t>SCALA DI SICUREZZA E, controllare che l’accesso sia fruibile</w:t>
      </w:r>
    </w:p>
    <w:p w:rsidR="00B774BD" w:rsidRDefault="00B774BD" w:rsidP="00B774BD">
      <w:pPr>
        <w:pStyle w:val="normal"/>
        <w:numPr>
          <w:ilvl w:val="0"/>
          <w:numId w:val="20"/>
        </w:numPr>
      </w:pPr>
      <w:r>
        <w:t>SCALA DI SICUREZZA H, controllare che l’accesso sia fruibile</w:t>
      </w:r>
    </w:p>
    <w:p w:rsidR="00B774BD" w:rsidRDefault="00B774BD" w:rsidP="00B774BD">
      <w:pPr>
        <w:pStyle w:val="normal"/>
        <w:numPr>
          <w:ilvl w:val="0"/>
          <w:numId w:val="20"/>
        </w:numPr>
      </w:pPr>
      <w:r>
        <w:t>SCALA DI SICUREZZA G, controllare che l’accesso sia fruibile</w:t>
      </w:r>
    </w:p>
    <w:p w:rsidR="00B774BD" w:rsidRDefault="00B774BD" w:rsidP="00B774BD">
      <w:pPr>
        <w:pStyle w:val="normal"/>
        <w:numPr>
          <w:ilvl w:val="0"/>
          <w:numId w:val="20"/>
        </w:numPr>
      </w:pPr>
      <w:r>
        <w:t>USCITA DI SICUREZZA SCALA E , controllare che  le porte si aprano a spinta e non vi sia materiale ad ingombrare la via di esodo</w:t>
      </w:r>
    </w:p>
    <w:p w:rsidR="00B774BD" w:rsidRDefault="00B774BD" w:rsidP="00B774BD">
      <w:pPr>
        <w:pStyle w:val="normal"/>
        <w:numPr>
          <w:ilvl w:val="0"/>
          <w:numId w:val="20"/>
        </w:numPr>
      </w:pPr>
      <w:r>
        <w:t>A fine Servizio compilare il registro in segreteria personale</w:t>
      </w:r>
    </w:p>
    <w:p w:rsidR="00B774BD" w:rsidRDefault="00B774BD" w:rsidP="00B774BD">
      <w:pPr>
        <w:pStyle w:val="normal"/>
        <w:ind w:left="720"/>
        <w:contextualSpacing w:val="0"/>
      </w:pPr>
    </w:p>
    <w:p w:rsidR="00B774BD" w:rsidRDefault="00B774BD" w:rsidP="00B774BD">
      <w:pPr>
        <w:pStyle w:val="normal"/>
        <w:ind w:left="720"/>
        <w:contextualSpacing w:val="0"/>
      </w:pPr>
    </w:p>
    <w:p w:rsidR="00B774BD" w:rsidRDefault="00B774BD" w:rsidP="00B774BD">
      <w:pPr>
        <w:pStyle w:val="normal"/>
        <w:ind w:left="720"/>
        <w:contextualSpacing w:val="0"/>
      </w:pPr>
    </w:p>
    <w:p w:rsidR="00B774BD" w:rsidRDefault="00B774BD" w:rsidP="00B774BD">
      <w:pPr>
        <w:pStyle w:val="normal"/>
        <w:contextualSpacing w:val="0"/>
      </w:pPr>
      <w:r>
        <w:t>Nel caso si trovino delle vie di esodo non fruibili, avvertire immediatamente il l’ufficio tecnico  al numero 3351614370 e il servizio di prevenzione e protezione al numero 3666490471</w:t>
      </w:r>
    </w:p>
    <w:p w:rsidR="00B774BD" w:rsidRDefault="00B774BD" w:rsidP="00B774BD">
      <w:pPr>
        <w:pStyle w:val="normal"/>
        <w:contextualSpacing w:val="0"/>
      </w:pPr>
      <w:r>
        <w:t xml:space="preserve">Si allega la planimetria del piano </w:t>
      </w:r>
      <w:r>
        <w:br w:type="page"/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ISS FERRARIS PANCALDO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 xml:space="preserve">Servizio di Prevenzione e Protezione 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mod. sorveglianza vie di esodo collaboratori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Indicazioni operative per i collaboratori scolastici per sorveglianza giornaliera vie di esodo piano C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  <w:r>
        <w:t>Ogni giorno, prima dell’ingresso degli allievi bisogna procedere controllare che le vie di esodo siano sgombre e fruibili secondo quanto sotto indicato:</w:t>
      </w:r>
    </w:p>
    <w:p w:rsidR="00B774BD" w:rsidRDefault="00B774BD" w:rsidP="00B774BD">
      <w:pPr>
        <w:pStyle w:val="normal"/>
        <w:numPr>
          <w:ilvl w:val="0"/>
          <w:numId w:val="24"/>
        </w:numPr>
      </w:pPr>
      <w:r>
        <w:t>SCALA DI SICUREZZA E, controllare che l’accesso sia fruibile</w:t>
      </w:r>
    </w:p>
    <w:p w:rsidR="00B774BD" w:rsidRDefault="00B774BD" w:rsidP="00B774BD">
      <w:pPr>
        <w:pStyle w:val="normal"/>
        <w:numPr>
          <w:ilvl w:val="0"/>
          <w:numId w:val="24"/>
        </w:numPr>
      </w:pPr>
      <w:r>
        <w:t>SCALA DI SICUREZZA H, controllare che l’accesso sia fruibile</w:t>
      </w:r>
    </w:p>
    <w:p w:rsidR="00B774BD" w:rsidRDefault="00B774BD" w:rsidP="00B774BD">
      <w:pPr>
        <w:pStyle w:val="normal"/>
        <w:numPr>
          <w:ilvl w:val="0"/>
          <w:numId w:val="24"/>
        </w:numPr>
      </w:pPr>
      <w:r>
        <w:t>SCALA DI SICUREZZA G, controllare che l’accesso sia fruibile</w:t>
      </w:r>
    </w:p>
    <w:p w:rsidR="00B774BD" w:rsidRDefault="00B774BD" w:rsidP="00B774BD">
      <w:pPr>
        <w:pStyle w:val="normal"/>
        <w:numPr>
          <w:ilvl w:val="0"/>
          <w:numId w:val="24"/>
        </w:numPr>
      </w:pPr>
      <w:r>
        <w:t>A fine Servizio compilare il registro in segreteria personale</w:t>
      </w:r>
    </w:p>
    <w:p w:rsidR="00B774BD" w:rsidRDefault="00B774BD" w:rsidP="00B774BD">
      <w:pPr>
        <w:pStyle w:val="normal"/>
        <w:ind w:left="720"/>
        <w:contextualSpacing w:val="0"/>
      </w:pPr>
    </w:p>
    <w:p w:rsidR="00B774BD" w:rsidRDefault="00B774BD" w:rsidP="00B774BD">
      <w:pPr>
        <w:pStyle w:val="normal"/>
        <w:ind w:left="720"/>
        <w:contextualSpacing w:val="0"/>
      </w:pPr>
    </w:p>
    <w:p w:rsidR="00B774BD" w:rsidRDefault="00B774BD" w:rsidP="00B774BD">
      <w:pPr>
        <w:pStyle w:val="normal"/>
        <w:ind w:left="720"/>
        <w:contextualSpacing w:val="0"/>
      </w:pPr>
    </w:p>
    <w:p w:rsidR="00B774BD" w:rsidRDefault="00B774BD" w:rsidP="00B774BD">
      <w:pPr>
        <w:pStyle w:val="normal"/>
        <w:contextualSpacing w:val="0"/>
      </w:pPr>
      <w:r>
        <w:t>Nel caso si trovino delle vie di esodo non fruibili, avvertire immediatamente il l’ufficio tecnico  al numero 3351614370 e il servizio di prevenzione e protezione al numero 3666490471</w:t>
      </w:r>
    </w:p>
    <w:p w:rsidR="00B774BD" w:rsidRDefault="00B774BD" w:rsidP="00B774BD">
      <w:pPr>
        <w:pStyle w:val="normal"/>
        <w:contextualSpacing w:val="0"/>
      </w:pPr>
      <w:r>
        <w:t xml:space="preserve">Si allega la planimetria del piano 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ISS FERRARIS PANCALDO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 xml:space="preserve">Servizio di Prevenzione e Protezione </w:t>
      </w: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mod. sorveglianza vie di esodo collaboratori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  <w:jc w:val="center"/>
        <w:rPr>
          <w:b/>
        </w:rPr>
      </w:pPr>
      <w:r>
        <w:rPr>
          <w:b/>
        </w:rPr>
        <w:t>Indicazioni operative per i collaboratori scolastici per sorveglianza giornaliera vie di esodo palestre</w:t>
      </w: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contextualSpacing w:val="0"/>
      </w:pPr>
      <w:r>
        <w:t>Ogni giorno, prima dell’ingresso degli allievi bisogna procedere controllare che le vie di esodo siano sgombre e fruibili secondo quanto sotto indicato:</w:t>
      </w:r>
    </w:p>
    <w:p w:rsidR="00B774BD" w:rsidRDefault="00B774BD" w:rsidP="00B774BD">
      <w:pPr>
        <w:pStyle w:val="normal"/>
        <w:numPr>
          <w:ilvl w:val="0"/>
          <w:numId w:val="24"/>
        </w:numPr>
      </w:pPr>
      <w:r>
        <w:t>USCITA DI SICUREZZA PALESTRA NORD, controllare che tutte le porte si aprano a spinta e non vi sia materiale ad ingombrare la via di esodo</w:t>
      </w:r>
    </w:p>
    <w:p w:rsidR="00B774BD" w:rsidRDefault="00B774BD" w:rsidP="00B774BD">
      <w:pPr>
        <w:pStyle w:val="normal"/>
        <w:numPr>
          <w:ilvl w:val="0"/>
          <w:numId w:val="24"/>
        </w:numPr>
      </w:pPr>
      <w:r>
        <w:t>USCITA DI SICUREZZA PALESTRA SUD, controllare che tutte le porte si aprano a spinta e non vi sia materiale ad ingombrare la via di esodo</w:t>
      </w:r>
    </w:p>
    <w:p w:rsidR="00B774BD" w:rsidRDefault="00B774BD" w:rsidP="00B774BD">
      <w:pPr>
        <w:pStyle w:val="normal"/>
        <w:numPr>
          <w:ilvl w:val="0"/>
          <w:numId w:val="24"/>
        </w:numPr>
      </w:pPr>
      <w:r>
        <w:t>USCITA DI SICUREZZA CORRIDOIO, controllare che tutte le porte si aprano a spinta e non vi sia materiale ad ingombrare la via di esodo</w:t>
      </w:r>
    </w:p>
    <w:p w:rsidR="00B774BD" w:rsidRDefault="00B774BD" w:rsidP="00B774BD">
      <w:pPr>
        <w:pStyle w:val="normal"/>
        <w:numPr>
          <w:ilvl w:val="0"/>
          <w:numId w:val="24"/>
        </w:numPr>
      </w:pPr>
      <w:r>
        <w:t>USCITA DI SICUREZZA CORRIDOIO PERITI, controllare che tutte le porte si aprano a spinta e non vi sia materiale ad ingombrare la via di esodo</w:t>
      </w:r>
    </w:p>
    <w:p w:rsidR="00B774BD" w:rsidRDefault="00B774BD" w:rsidP="00B774BD">
      <w:pPr>
        <w:pStyle w:val="normal"/>
        <w:ind w:left="720"/>
        <w:contextualSpacing w:val="0"/>
      </w:pPr>
    </w:p>
    <w:p w:rsidR="00B774BD" w:rsidRDefault="00B774BD" w:rsidP="00B774BD">
      <w:pPr>
        <w:pStyle w:val="normal"/>
        <w:contextualSpacing w:val="0"/>
      </w:pPr>
    </w:p>
    <w:p w:rsidR="00B774BD" w:rsidRDefault="00B774BD" w:rsidP="00B774BD">
      <w:pPr>
        <w:pStyle w:val="normal"/>
        <w:ind w:left="720"/>
        <w:contextualSpacing w:val="0"/>
      </w:pPr>
    </w:p>
    <w:p w:rsidR="00B774BD" w:rsidRDefault="00B774BD" w:rsidP="00B774BD">
      <w:pPr>
        <w:pStyle w:val="normal"/>
        <w:contextualSpacing w:val="0"/>
      </w:pPr>
      <w:r>
        <w:lastRenderedPageBreak/>
        <w:t>Nel caso si trovino delle vie di esodo non fruibili, avvertire immediatamente il l’ufficio tecnico  al numero 3351614370 e il servizio di prevenzione e protezione al numero 3666490471</w:t>
      </w:r>
    </w:p>
    <w:p w:rsidR="00B774BD" w:rsidRDefault="00B774BD" w:rsidP="00B774BD">
      <w:pPr>
        <w:pStyle w:val="normal"/>
        <w:contextualSpacing w:val="0"/>
      </w:pPr>
      <w:r>
        <w:t xml:space="preserve">Si allega la planimetria del piano </w:t>
      </w:r>
    </w:p>
    <w:p w:rsidR="00C51CAA" w:rsidRPr="00B774BD" w:rsidRDefault="00C51CAA" w:rsidP="00B774BD">
      <w:pPr>
        <w:rPr>
          <w:szCs w:val="20"/>
        </w:rPr>
      </w:pPr>
    </w:p>
    <w:sectPr w:rsidR="00C51CAA" w:rsidRPr="00B774BD" w:rsidSect="00B50800">
      <w:head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10" w:rsidRDefault="00054C10" w:rsidP="000F0FAD">
      <w:pPr>
        <w:spacing w:after="0" w:line="240" w:lineRule="auto"/>
      </w:pPr>
      <w:r>
        <w:separator/>
      </w:r>
    </w:p>
  </w:endnote>
  <w:endnote w:type="continuationSeparator" w:id="1">
    <w:p w:rsidR="00054C10" w:rsidRDefault="00054C10" w:rsidP="000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10" w:rsidRDefault="00054C10" w:rsidP="000F0FAD">
      <w:pPr>
        <w:spacing w:after="0" w:line="240" w:lineRule="auto"/>
      </w:pPr>
      <w:r>
        <w:separator/>
      </w:r>
    </w:p>
  </w:footnote>
  <w:footnote w:type="continuationSeparator" w:id="1">
    <w:p w:rsidR="00054C10" w:rsidRDefault="00054C10" w:rsidP="000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Look w:val="04A0"/>
    </w:tblPr>
    <w:tblGrid>
      <w:gridCol w:w="2675"/>
      <w:gridCol w:w="2465"/>
      <w:gridCol w:w="2638"/>
      <w:gridCol w:w="2236"/>
    </w:tblGrid>
    <w:tr w:rsidR="00B50800" w:rsidRPr="00A94922" w:rsidTr="00E10959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E10959" w:rsidRDefault="00F51673" w:rsidP="006E509C">
          <w:pPr>
            <w:pStyle w:val="Intestazione"/>
            <w:rPr>
              <w:rFonts w:ascii="Garamond" w:hAnsi="Garamond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style="width:122.95pt;height:74.7pt;visibility:visible">
                <v:imagedata r:id="rId1" o:title=""/>
              </v:shape>
            </w:pict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right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</w:rPr>
            <w:t xml:space="preserve">Pag. </w:t>
          </w:r>
          <w:r w:rsidR="00F51673" w:rsidRPr="00E10959">
            <w:rPr>
              <w:rFonts w:ascii="Garamond" w:hAnsi="Garamond"/>
            </w:rPr>
            <w:fldChar w:fldCharType="begin"/>
          </w:r>
          <w:r w:rsidRPr="00E10959">
            <w:rPr>
              <w:rFonts w:ascii="Garamond" w:hAnsi="Garamond"/>
            </w:rPr>
            <w:instrText xml:space="preserve"> PAGE  \* Arabic  \* MERGEFORMAT </w:instrText>
          </w:r>
          <w:r w:rsidR="00F51673" w:rsidRPr="00E10959">
            <w:rPr>
              <w:rFonts w:ascii="Garamond" w:hAnsi="Garamond"/>
            </w:rPr>
            <w:fldChar w:fldCharType="separate"/>
          </w:r>
          <w:r w:rsidR="000D2B56">
            <w:rPr>
              <w:rFonts w:ascii="Garamond" w:hAnsi="Garamond"/>
              <w:noProof/>
            </w:rPr>
            <w:t>1</w:t>
          </w:r>
          <w:r w:rsidR="00F51673" w:rsidRPr="00E10959">
            <w:rPr>
              <w:rFonts w:ascii="Garamond" w:hAnsi="Garamond"/>
            </w:rPr>
            <w:fldChar w:fldCharType="end"/>
          </w:r>
          <w:r w:rsidRPr="00E10959">
            <w:rPr>
              <w:rFonts w:ascii="Garamond" w:hAnsi="Garamond"/>
            </w:rPr>
            <w:t>/</w:t>
          </w:r>
          <w:fldSimple w:instr=" SECTIONPAGES   \* MERGEFORMAT ">
            <w:r w:rsidR="000D2B56" w:rsidRPr="000D2B56">
              <w:rPr>
                <w:rFonts w:ascii="Garamond" w:hAnsi="Garamond"/>
                <w:noProof/>
              </w:rPr>
              <w:t>2</w:t>
            </w:r>
          </w:fldSimple>
        </w:p>
      </w:tc>
    </w:tr>
    <w:tr w:rsidR="00B50800" w:rsidRPr="00A94922" w:rsidTr="00E10959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E10959" w:rsidRDefault="00B50800" w:rsidP="006E509C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0D2B56" w:rsidP="006E509C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b/>
            </w:rPr>
            <w:t>INDICAZIONI OPERATIVE</w:t>
          </w:r>
        </w:p>
      </w:tc>
    </w:tr>
    <w:tr w:rsidR="00B50800" w:rsidRPr="00A94922" w:rsidTr="00E10959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C679F2" w:rsidRDefault="00B774BD" w:rsidP="00B774BD">
          <w:pPr>
            <w:pStyle w:val="Intestazione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I</w:t>
          </w:r>
          <w:r w:rsidR="00B50800" w:rsidRPr="00C679F2">
            <w:rPr>
              <w:rFonts w:ascii="Garamond" w:hAnsi="Garamond"/>
              <w:b/>
            </w:rPr>
            <w:t xml:space="preserve">O </w:t>
          </w:r>
          <w:r w:rsidR="00173953">
            <w:rPr>
              <w:rFonts w:ascii="Garamond" w:hAnsi="Garamond"/>
              <w:b/>
            </w:rPr>
            <w:t>9.1</w:t>
          </w:r>
          <w:r>
            <w:rPr>
              <w:rFonts w:ascii="Garamond" w:hAnsi="Garamond"/>
              <w:b/>
            </w:rPr>
            <w:t>.1</w:t>
          </w:r>
          <w:r w:rsidR="00227423">
            <w:rPr>
              <w:rFonts w:ascii="Garamond" w:hAnsi="Garamond"/>
              <w:b/>
            </w:rPr>
            <w:t xml:space="preserve"> </w:t>
          </w:r>
          <w:r>
            <w:rPr>
              <w:rFonts w:ascii="Garamond" w:hAnsi="Garamond"/>
              <w:b/>
            </w:rPr>
            <w:t>Indicazioni operative per controlli giornalieri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C679F2" w:rsidRDefault="00B50800" w:rsidP="00227423">
          <w:pPr>
            <w:pStyle w:val="Intestazione"/>
            <w:jc w:val="center"/>
            <w:rPr>
              <w:rFonts w:ascii="Garamond" w:hAnsi="Garamond"/>
            </w:rPr>
          </w:pPr>
          <w:r w:rsidRPr="00C679F2">
            <w:rPr>
              <w:rFonts w:ascii="Garamond" w:hAnsi="Garamond"/>
            </w:rPr>
            <w:t>Ed.</w:t>
          </w:r>
          <w:r w:rsidR="00E10959" w:rsidRPr="00C679F2">
            <w:rPr>
              <w:rFonts w:ascii="Garamond" w:hAnsi="Garamond"/>
            </w:rPr>
            <w:t>1</w:t>
          </w:r>
          <w:r w:rsidRPr="00C679F2">
            <w:rPr>
              <w:rFonts w:ascii="Garamond" w:hAnsi="Garamond"/>
            </w:rPr>
            <w:t xml:space="preserve"> Rev.</w:t>
          </w:r>
          <w:r w:rsidR="00B774BD">
            <w:rPr>
              <w:rFonts w:ascii="Garamond" w:hAnsi="Garamond"/>
            </w:rPr>
            <w:t>0</w:t>
          </w:r>
          <w:r w:rsidR="00C679F2" w:rsidRPr="00C679F2">
            <w:rPr>
              <w:rFonts w:ascii="Garamond" w:hAnsi="Garamond"/>
            </w:rPr>
            <w:t xml:space="preserve"> </w:t>
          </w:r>
          <w:r w:rsidRPr="00C679F2">
            <w:rPr>
              <w:rFonts w:ascii="Garamond" w:hAnsi="Garamond"/>
            </w:rPr>
            <w:t xml:space="preserve">del </w:t>
          </w:r>
          <w:r w:rsidR="00B774BD">
            <w:rPr>
              <w:rFonts w:ascii="Garamond" w:hAnsi="Garamond"/>
            </w:rPr>
            <w:t>17</w:t>
          </w:r>
          <w:r w:rsidR="00E10959" w:rsidRPr="00C679F2">
            <w:rPr>
              <w:rFonts w:ascii="Garamond" w:hAnsi="Garamond"/>
            </w:rPr>
            <w:t>/</w:t>
          </w:r>
          <w:r w:rsidR="00227423">
            <w:rPr>
              <w:rFonts w:ascii="Garamond" w:hAnsi="Garamond"/>
            </w:rPr>
            <w:t>09/18</w:t>
          </w:r>
        </w:p>
      </w:tc>
      <w:tc>
        <w:tcPr>
          <w:tcW w:w="2440" w:type="dxa"/>
          <w:shd w:val="clear" w:color="auto" w:fill="auto"/>
          <w:vAlign w:val="center"/>
        </w:tcPr>
        <w:p w:rsidR="00B50800" w:rsidRPr="00C679F2" w:rsidRDefault="00B50800" w:rsidP="00E10959">
          <w:pPr>
            <w:pStyle w:val="Intestazione"/>
            <w:jc w:val="center"/>
            <w:rPr>
              <w:rFonts w:ascii="Garamond" w:hAnsi="Garamond"/>
            </w:rPr>
          </w:pPr>
          <w:r w:rsidRPr="00C679F2">
            <w:rPr>
              <w:rFonts w:ascii="Garamond" w:hAnsi="Garamond"/>
            </w:rPr>
            <w:t xml:space="preserve">Red. RSG App. </w:t>
          </w:r>
          <w:r w:rsidR="00E10959" w:rsidRPr="00C679F2">
            <w:rPr>
              <w:rFonts w:ascii="Garamond" w:hAnsi="Garamond"/>
            </w:rPr>
            <w:t>DS</w:t>
          </w:r>
        </w:p>
      </w:tc>
    </w:tr>
  </w:tbl>
  <w:p w:rsidR="0026264C" w:rsidRDefault="0026264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Look w:val="04A0"/>
    </w:tblPr>
    <w:tblGrid>
      <w:gridCol w:w="1951"/>
      <w:gridCol w:w="2788"/>
      <w:gridCol w:w="2835"/>
      <w:gridCol w:w="2440"/>
    </w:tblGrid>
    <w:tr w:rsidR="00B50800" w:rsidRPr="00A94922" w:rsidTr="00E10959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E10959" w:rsidRDefault="00B774BD" w:rsidP="006E509C">
          <w:pPr>
            <w:pStyle w:val="Intestazione"/>
            <w:rPr>
              <w:rFonts w:ascii="Garamond" w:hAnsi="Garamond"/>
            </w:rPr>
          </w:pPr>
          <w:r w:rsidRPr="00F51673">
            <w:rPr>
              <w:rFonts w:ascii="Garamond" w:hAnsi="Garamond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alt="logo_caboto.jpg" style="width:79.45pt;height:66.55pt;visibility:visible">
                <v:imagedata r:id="rId1" o:title="logo_caboto"/>
              </v:shape>
            </w:pict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right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</w:rPr>
            <w:t xml:space="preserve">Pag. </w:t>
          </w:r>
          <w:r w:rsidR="00F51673" w:rsidRPr="00E10959">
            <w:rPr>
              <w:rFonts w:ascii="Garamond" w:hAnsi="Garamond"/>
            </w:rPr>
            <w:fldChar w:fldCharType="begin"/>
          </w:r>
          <w:r w:rsidRPr="00E10959">
            <w:rPr>
              <w:rFonts w:ascii="Garamond" w:hAnsi="Garamond"/>
            </w:rPr>
            <w:instrText xml:space="preserve"> PAGE  \* Arabic  \* MERGEFORMAT </w:instrText>
          </w:r>
          <w:r w:rsidR="00F51673" w:rsidRPr="00E10959">
            <w:rPr>
              <w:rFonts w:ascii="Garamond" w:hAnsi="Garamond"/>
            </w:rPr>
            <w:fldChar w:fldCharType="separate"/>
          </w:r>
          <w:r w:rsidRPr="00E10959">
            <w:rPr>
              <w:rFonts w:ascii="Garamond" w:hAnsi="Garamond"/>
              <w:noProof/>
            </w:rPr>
            <w:t>1</w:t>
          </w:r>
          <w:r w:rsidR="00F51673" w:rsidRPr="00E10959">
            <w:rPr>
              <w:rFonts w:ascii="Garamond" w:hAnsi="Garamond"/>
            </w:rPr>
            <w:fldChar w:fldCharType="end"/>
          </w:r>
          <w:r w:rsidRPr="00E10959">
            <w:rPr>
              <w:rFonts w:ascii="Garamond" w:hAnsi="Garamond"/>
            </w:rPr>
            <w:t>/</w:t>
          </w:r>
          <w:fldSimple w:instr=" SECTIONPAGES   \* MERGEFORMAT ">
            <w:r w:rsidRPr="00E10959">
              <w:rPr>
                <w:rFonts w:ascii="Garamond" w:hAnsi="Garamond"/>
                <w:noProof/>
              </w:rPr>
              <w:t>5</w:t>
            </w:r>
          </w:fldSimple>
        </w:p>
      </w:tc>
    </w:tr>
    <w:tr w:rsidR="00B50800" w:rsidRPr="00A94922" w:rsidTr="00E10959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E10959" w:rsidRDefault="00B50800" w:rsidP="006E509C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B50800" w:rsidP="006E509C">
          <w:pPr>
            <w:pStyle w:val="Intestazione"/>
            <w:rPr>
              <w:rFonts w:ascii="Garamond" w:hAnsi="Garamond"/>
            </w:rPr>
          </w:pPr>
          <w:r w:rsidRPr="00E10959">
            <w:rPr>
              <w:rFonts w:ascii="Garamond" w:hAnsi="Garamond"/>
              <w:b/>
            </w:rPr>
            <w:t>PROCEDURA OPERATIVA</w:t>
          </w:r>
        </w:p>
      </w:tc>
    </w:tr>
    <w:tr w:rsidR="00B50800" w:rsidRPr="00A94922" w:rsidTr="00E10959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E10959" w:rsidRDefault="00B50800" w:rsidP="00B50800">
          <w:pPr>
            <w:pStyle w:val="Intestazione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  <w:b/>
            </w:rPr>
            <w:t>PO 6.1 – Qualifica dei Docenti e Tutor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>Ed.2 Rev.0 del 02.07.12</w:t>
          </w:r>
        </w:p>
      </w:tc>
      <w:tc>
        <w:tcPr>
          <w:tcW w:w="2440" w:type="dxa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>Red. RSG App. CG</w:t>
          </w:r>
        </w:p>
      </w:tc>
    </w:tr>
  </w:tbl>
  <w:p w:rsidR="00FB149C" w:rsidRDefault="00FB14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48"/>
    <w:multiLevelType w:val="hybridMultilevel"/>
    <w:tmpl w:val="C6343D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39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525642"/>
    <w:multiLevelType w:val="hybridMultilevel"/>
    <w:tmpl w:val="D7B25E2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AE50F1"/>
    <w:multiLevelType w:val="multilevel"/>
    <w:tmpl w:val="03A4F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F822187"/>
    <w:multiLevelType w:val="hybridMultilevel"/>
    <w:tmpl w:val="CF78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67E44"/>
    <w:multiLevelType w:val="multilevel"/>
    <w:tmpl w:val="78CE05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8C452AE"/>
    <w:multiLevelType w:val="hybridMultilevel"/>
    <w:tmpl w:val="32F4046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EB5335C"/>
    <w:multiLevelType w:val="multilevel"/>
    <w:tmpl w:val="08422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365806"/>
    <w:multiLevelType w:val="hybridMultilevel"/>
    <w:tmpl w:val="303844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D4B56"/>
    <w:multiLevelType w:val="hybridMultilevel"/>
    <w:tmpl w:val="DA4C1E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038F"/>
    <w:multiLevelType w:val="multilevel"/>
    <w:tmpl w:val="747C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B644868"/>
    <w:multiLevelType w:val="hybridMultilevel"/>
    <w:tmpl w:val="17800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C56DE"/>
    <w:multiLevelType w:val="multilevel"/>
    <w:tmpl w:val="B972F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0BD5C07"/>
    <w:multiLevelType w:val="hybridMultilevel"/>
    <w:tmpl w:val="A6F2F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C10D8"/>
    <w:multiLevelType w:val="hybridMultilevel"/>
    <w:tmpl w:val="C50CF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076B1"/>
    <w:multiLevelType w:val="hybridMultilevel"/>
    <w:tmpl w:val="4C4C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14ECB"/>
    <w:multiLevelType w:val="multilevel"/>
    <w:tmpl w:val="FA040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B3457CF"/>
    <w:multiLevelType w:val="multilevel"/>
    <w:tmpl w:val="DE04D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B815E22"/>
    <w:multiLevelType w:val="multilevel"/>
    <w:tmpl w:val="2C10A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D2107E7"/>
    <w:multiLevelType w:val="hybridMultilevel"/>
    <w:tmpl w:val="D60E5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B2D1C"/>
    <w:multiLevelType w:val="multilevel"/>
    <w:tmpl w:val="7B2CC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9DF6366"/>
    <w:multiLevelType w:val="hybridMultilevel"/>
    <w:tmpl w:val="0ECA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82EA5"/>
    <w:multiLevelType w:val="multilevel"/>
    <w:tmpl w:val="70F03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87E5EB2"/>
    <w:multiLevelType w:val="hybridMultilevel"/>
    <w:tmpl w:val="764CD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4"/>
  </w:num>
  <w:num w:numId="5">
    <w:abstractNumId w:val="2"/>
  </w:num>
  <w:num w:numId="6">
    <w:abstractNumId w:val="13"/>
  </w:num>
  <w:num w:numId="7">
    <w:abstractNumId w:val="21"/>
  </w:num>
  <w:num w:numId="8">
    <w:abstractNumId w:val="4"/>
  </w:num>
  <w:num w:numId="9">
    <w:abstractNumId w:val="11"/>
  </w:num>
  <w:num w:numId="10">
    <w:abstractNumId w:val="8"/>
  </w:num>
  <w:num w:numId="11">
    <w:abstractNumId w:val="19"/>
  </w:num>
  <w:num w:numId="12">
    <w:abstractNumId w:val="1"/>
  </w:num>
  <w:num w:numId="13">
    <w:abstractNumId w:val="6"/>
  </w:num>
  <w:num w:numId="14">
    <w:abstractNumId w:val="23"/>
  </w:num>
  <w:num w:numId="15">
    <w:abstractNumId w:val="18"/>
  </w:num>
  <w:num w:numId="16">
    <w:abstractNumId w:val="3"/>
  </w:num>
  <w:num w:numId="17">
    <w:abstractNumId w:val="5"/>
  </w:num>
  <w:num w:numId="18">
    <w:abstractNumId w:val="22"/>
  </w:num>
  <w:num w:numId="19">
    <w:abstractNumId w:val="20"/>
  </w:num>
  <w:num w:numId="20">
    <w:abstractNumId w:val="7"/>
  </w:num>
  <w:num w:numId="21">
    <w:abstractNumId w:val="17"/>
  </w:num>
  <w:num w:numId="22">
    <w:abstractNumId w:val="16"/>
  </w:num>
  <w:num w:numId="23">
    <w:abstractNumId w:val="10"/>
  </w:num>
  <w:num w:numId="24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autoHyphenation/>
  <w:hyphenationZone w:val="283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FAD"/>
    <w:rsid w:val="0000151B"/>
    <w:rsid w:val="00002895"/>
    <w:rsid w:val="00002924"/>
    <w:rsid w:val="00010FDF"/>
    <w:rsid w:val="00015B51"/>
    <w:rsid w:val="0002446E"/>
    <w:rsid w:val="000266CC"/>
    <w:rsid w:val="00027CBB"/>
    <w:rsid w:val="00027EA7"/>
    <w:rsid w:val="000367ED"/>
    <w:rsid w:val="00037D61"/>
    <w:rsid w:val="00041009"/>
    <w:rsid w:val="00041E46"/>
    <w:rsid w:val="00043E5C"/>
    <w:rsid w:val="00046F3A"/>
    <w:rsid w:val="000516DE"/>
    <w:rsid w:val="00054C10"/>
    <w:rsid w:val="0005634C"/>
    <w:rsid w:val="000574B6"/>
    <w:rsid w:val="00057EB3"/>
    <w:rsid w:val="000606CE"/>
    <w:rsid w:val="000646B3"/>
    <w:rsid w:val="000648DA"/>
    <w:rsid w:val="0006529F"/>
    <w:rsid w:val="00065C19"/>
    <w:rsid w:val="000663B4"/>
    <w:rsid w:val="00074C6D"/>
    <w:rsid w:val="00076341"/>
    <w:rsid w:val="00081756"/>
    <w:rsid w:val="00081857"/>
    <w:rsid w:val="00081ED0"/>
    <w:rsid w:val="00083BB8"/>
    <w:rsid w:val="0008444B"/>
    <w:rsid w:val="000848FE"/>
    <w:rsid w:val="000858CE"/>
    <w:rsid w:val="000862CF"/>
    <w:rsid w:val="00086659"/>
    <w:rsid w:val="00090BFF"/>
    <w:rsid w:val="000917A5"/>
    <w:rsid w:val="00091A51"/>
    <w:rsid w:val="00091D46"/>
    <w:rsid w:val="000941D3"/>
    <w:rsid w:val="0009489A"/>
    <w:rsid w:val="0009509D"/>
    <w:rsid w:val="00095C1A"/>
    <w:rsid w:val="00097221"/>
    <w:rsid w:val="000A2124"/>
    <w:rsid w:val="000B1262"/>
    <w:rsid w:val="000B17C9"/>
    <w:rsid w:val="000B266A"/>
    <w:rsid w:val="000B4049"/>
    <w:rsid w:val="000B5383"/>
    <w:rsid w:val="000C0A23"/>
    <w:rsid w:val="000C20DB"/>
    <w:rsid w:val="000C54D4"/>
    <w:rsid w:val="000C6A97"/>
    <w:rsid w:val="000D2A3E"/>
    <w:rsid w:val="000D2B56"/>
    <w:rsid w:val="000D34FF"/>
    <w:rsid w:val="000D4C28"/>
    <w:rsid w:val="000D5AB5"/>
    <w:rsid w:val="000D5B43"/>
    <w:rsid w:val="000D60C3"/>
    <w:rsid w:val="000D6237"/>
    <w:rsid w:val="000D632B"/>
    <w:rsid w:val="000D6BAB"/>
    <w:rsid w:val="000D71F4"/>
    <w:rsid w:val="000D7A6E"/>
    <w:rsid w:val="000D7EA7"/>
    <w:rsid w:val="000E01E3"/>
    <w:rsid w:val="000E2620"/>
    <w:rsid w:val="000E2808"/>
    <w:rsid w:val="000F0FAD"/>
    <w:rsid w:val="000F22E4"/>
    <w:rsid w:val="000F2E1E"/>
    <w:rsid w:val="000F3A8C"/>
    <w:rsid w:val="000F5C00"/>
    <w:rsid w:val="00100735"/>
    <w:rsid w:val="00102D5C"/>
    <w:rsid w:val="0010369E"/>
    <w:rsid w:val="00105540"/>
    <w:rsid w:val="00107CFD"/>
    <w:rsid w:val="0011076C"/>
    <w:rsid w:val="0011193D"/>
    <w:rsid w:val="001152B3"/>
    <w:rsid w:val="00115AFC"/>
    <w:rsid w:val="00117983"/>
    <w:rsid w:val="001251C2"/>
    <w:rsid w:val="0012552B"/>
    <w:rsid w:val="00126A40"/>
    <w:rsid w:val="00126A72"/>
    <w:rsid w:val="0013181D"/>
    <w:rsid w:val="00134614"/>
    <w:rsid w:val="00135CE3"/>
    <w:rsid w:val="00140564"/>
    <w:rsid w:val="00140AC1"/>
    <w:rsid w:val="001426E4"/>
    <w:rsid w:val="00143333"/>
    <w:rsid w:val="00143AC4"/>
    <w:rsid w:val="00146830"/>
    <w:rsid w:val="00153F8B"/>
    <w:rsid w:val="0015528E"/>
    <w:rsid w:val="001568E7"/>
    <w:rsid w:val="0016010B"/>
    <w:rsid w:val="00162665"/>
    <w:rsid w:val="00164E42"/>
    <w:rsid w:val="00166EA3"/>
    <w:rsid w:val="001708ED"/>
    <w:rsid w:val="00171B80"/>
    <w:rsid w:val="00171D3A"/>
    <w:rsid w:val="001728B7"/>
    <w:rsid w:val="00173953"/>
    <w:rsid w:val="00173CC7"/>
    <w:rsid w:val="0017619F"/>
    <w:rsid w:val="00181E95"/>
    <w:rsid w:val="0018594B"/>
    <w:rsid w:val="0018634B"/>
    <w:rsid w:val="0019144D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225E"/>
    <w:rsid w:val="001A4336"/>
    <w:rsid w:val="001A545C"/>
    <w:rsid w:val="001A6728"/>
    <w:rsid w:val="001A7177"/>
    <w:rsid w:val="001A7FF3"/>
    <w:rsid w:val="001B0318"/>
    <w:rsid w:val="001B0A29"/>
    <w:rsid w:val="001B1A73"/>
    <w:rsid w:val="001B3235"/>
    <w:rsid w:val="001B74EA"/>
    <w:rsid w:val="001C05D8"/>
    <w:rsid w:val="001C0E7C"/>
    <w:rsid w:val="001C2A41"/>
    <w:rsid w:val="001C3545"/>
    <w:rsid w:val="001D136D"/>
    <w:rsid w:val="001D2B0D"/>
    <w:rsid w:val="001D3145"/>
    <w:rsid w:val="001D59AD"/>
    <w:rsid w:val="001E09F2"/>
    <w:rsid w:val="001E13D2"/>
    <w:rsid w:val="001E227B"/>
    <w:rsid w:val="001E33F9"/>
    <w:rsid w:val="001E37E6"/>
    <w:rsid w:val="001E3844"/>
    <w:rsid w:val="001E3A39"/>
    <w:rsid w:val="001E3D3E"/>
    <w:rsid w:val="001E6802"/>
    <w:rsid w:val="001E7FDB"/>
    <w:rsid w:val="001F1929"/>
    <w:rsid w:val="001F2599"/>
    <w:rsid w:val="001F3D11"/>
    <w:rsid w:val="001F5155"/>
    <w:rsid w:val="001F5D7A"/>
    <w:rsid w:val="001F7EBB"/>
    <w:rsid w:val="00202B40"/>
    <w:rsid w:val="00203C67"/>
    <w:rsid w:val="00205209"/>
    <w:rsid w:val="002058F1"/>
    <w:rsid w:val="00205F5E"/>
    <w:rsid w:val="00206DC7"/>
    <w:rsid w:val="00210DFE"/>
    <w:rsid w:val="002120F0"/>
    <w:rsid w:val="00212C66"/>
    <w:rsid w:val="00213BF0"/>
    <w:rsid w:val="00215DD6"/>
    <w:rsid w:val="00221532"/>
    <w:rsid w:val="00223C36"/>
    <w:rsid w:val="00223CEA"/>
    <w:rsid w:val="00227423"/>
    <w:rsid w:val="00227B0B"/>
    <w:rsid w:val="0023097F"/>
    <w:rsid w:val="00231333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389"/>
    <w:rsid w:val="00260B91"/>
    <w:rsid w:val="0026264C"/>
    <w:rsid w:val="00263A85"/>
    <w:rsid w:val="00264118"/>
    <w:rsid w:val="00265B77"/>
    <w:rsid w:val="002675AB"/>
    <w:rsid w:val="00267B7A"/>
    <w:rsid w:val="00271135"/>
    <w:rsid w:val="00271AF6"/>
    <w:rsid w:val="00271C7F"/>
    <w:rsid w:val="002727B6"/>
    <w:rsid w:val="00272F5C"/>
    <w:rsid w:val="002748C9"/>
    <w:rsid w:val="00275AC9"/>
    <w:rsid w:val="00276041"/>
    <w:rsid w:val="00281314"/>
    <w:rsid w:val="00281D0B"/>
    <w:rsid w:val="00282A64"/>
    <w:rsid w:val="00282AA7"/>
    <w:rsid w:val="00282C47"/>
    <w:rsid w:val="00283A47"/>
    <w:rsid w:val="00285AF2"/>
    <w:rsid w:val="00285E0A"/>
    <w:rsid w:val="00292F8F"/>
    <w:rsid w:val="00293513"/>
    <w:rsid w:val="00293828"/>
    <w:rsid w:val="00294C43"/>
    <w:rsid w:val="00297DD7"/>
    <w:rsid w:val="002A017D"/>
    <w:rsid w:val="002A14D9"/>
    <w:rsid w:val="002A21B4"/>
    <w:rsid w:val="002A2492"/>
    <w:rsid w:val="002A4AE4"/>
    <w:rsid w:val="002A51C0"/>
    <w:rsid w:val="002A6A63"/>
    <w:rsid w:val="002B03B2"/>
    <w:rsid w:val="002B05D9"/>
    <w:rsid w:val="002B0680"/>
    <w:rsid w:val="002B15AF"/>
    <w:rsid w:val="002B16BC"/>
    <w:rsid w:val="002B32D0"/>
    <w:rsid w:val="002B41E7"/>
    <w:rsid w:val="002B4B47"/>
    <w:rsid w:val="002C03CA"/>
    <w:rsid w:val="002C196D"/>
    <w:rsid w:val="002C1A07"/>
    <w:rsid w:val="002C2ACB"/>
    <w:rsid w:val="002C3BA0"/>
    <w:rsid w:val="002C65F8"/>
    <w:rsid w:val="002D2D47"/>
    <w:rsid w:val="002D3340"/>
    <w:rsid w:val="002D4554"/>
    <w:rsid w:val="002D5523"/>
    <w:rsid w:val="002D7E3A"/>
    <w:rsid w:val="002E144B"/>
    <w:rsid w:val="002E185A"/>
    <w:rsid w:val="002E242F"/>
    <w:rsid w:val="002E2E48"/>
    <w:rsid w:val="002E4F15"/>
    <w:rsid w:val="002E7AA9"/>
    <w:rsid w:val="002F06A9"/>
    <w:rsid w:val="002F1692"/>
    <w:rsid w:val="002F1958"/>
    <w:rsid w:val="002F1E75"/>
    <w:rsid w:val="002F218C"/>
    <w:rsid w:val="002F25BE"/>
    <w:rsid w:val="002F440B"/>
    <w:rsid w:val="002F5D34"/>
    <w:rsid w:val="002F7386"/>
    <w:rsid w:val="003003E6"/>
    <w:rsid w:val="0030111C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3AF0"/>
    <w:rsid w:val="00314023"/>
    <w:rsid w:val="00314C53"/>
    <w:rsid w:val="003163E5"/>
    <w:rsid w:val="0032197E"/>
    <w:rsid w:val="00321CB2"/>
    <w:rsid w:val="00322EB7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330"/>
    <w:rsid w:val="00344C3F"/>
    <w:rsid w:val="00346F19"/>
    <w:rsid w:val="003472DB"/>
    <w:rsid w:val="00347BEE"/>
    <w:rsid w:val="00352FED"/>
    <w:rsid w:val="003550B2"/>
    <w:rsid w:val="00355554"/>
    <w:rsid w:val="003558DE"/>
    <w:rsid w:val="00362BFE"/>
    <w:rsid w:val="0036319C"/>
    <w:rsid w:val="0036521E"/>
    <w:rsid w:val="00365772"/>
    <w:rsid w:val="0036704B"/>
    <w:rsid w:val="00370004"/>
    <w:rsid w:val="0037227B"/>
    <w:rsid w:val="00372C20"/>
    <w:rsid w:val="00372D4E"/>
    <w:rsid w:val="0038005A"/>
    <w:rsid w:val="0038181C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DF7"/>
    <w:rsid w:val="00396EF6"/>
    <w:rsid w:val="003A009B"/>
    <w:rsid w:val="003A1108"/>
    <w:rsid w:val="003A1B51"/>
    <w:rsid w:val="003A3581"/>
    <w:rsid w:val="003A69EA"/>
    <w:rsid w:val="003A69FE"/>
    <w:rsid w:val="003B0F8B"/>
    <w:rsid w:val="003B2CB5"/>
    <w:rsid w:val="003B571D"/>
    <w:rsid w:val="003B7B17"/>
    <w:rsid w:val="003C05FD"/>
    <w:rsid w:val="003C0BAF"/>
    <w:rsid w:val="003C3465"/>
    <w:rsid w:val="003C6BD6"/>
    <w:rsid w:val="003C7260"/>
    <w:rsid w:val="003D0D6D"/>
    <w:rsid w:val="003D0E1D"/>
    <w:rsid w:val="003D21D8"/>
    <w:rsid w:val="003D28F2"/>
    <w:rsid w:val="003D42EA"/>
    <w:rsid w:val="003D624E"/>
    <w:rsid w:val="003D6CA9"/>
    <w:rsid w:val="003D7478"/>
    <w:rsid w:val="003D7B26"/>
    <w:rsid w:val="003E09EE"/>
    <w:rsid w:val="003E1617"/>
    <w:rsid w:val="003E217B"/>
    <w:rsid w:val="003E2B59"/>
    <w:rsid w:val="003E4481"/>
    <w:rsid w:val="003E5D67"/>
    <w:rsid w:val="003E7401"/>
    <w:rsid w:val="003F0281"/>
    <w:rsid w:val="003F2BC3"/>
    <w:rsid w:val="003F33E9"/>
    <w:rsid w:val="003F36FB"/>
    <w:rsid w:val="003F3AB3"/>
    <w:rsid w:val="003F4396"/>
    <w:rsid w:val="003F6F64"/>
    <w:rsid w:val="003F7602"/>
    <w:rsid w:val="003F7C05"/>
    <w:rsid w:val="00400399"/>
    <w:rsid w:val="00403446"/>
    <w:rsid w:val="00403B42"/>
    <w:rsid w:val="00404E81"/>
    <w:rsid w:val="00405684"/>
    <w:rsid w:val="004061F1"/>
    <w:rsid w:val="004146AE"/>
    <w:rsid w:val="00415B57"/>
    <w:rsid w:val="00417E0D"/>
    <w:rsid w:val="00420D34"/>
    <w:rsid w:val="00420E45"/>
    <w:rsid w:val="00420FC9"/>
    <w:rsid w:val="00421529"/>
    <w:rsid w:val="00424B30"/>
    <w:rsid w:val="00426B13"/>
    <w:rsid w:val="00427894"/>
    <w:rsid w:val="00430D04"/>
    <w:rsid w:val="0043220A"/>
    <w:rsid w:val="00432853"/>
    <w:rsid w:val="0043516E"/>
    <w:rsid w:val="00435242"/>
    <w:rsid w:val="00440DF6"/>
    <w:rsid w:val="004434BC"/>
    <w:rsid w:val="00443C3B"/>
    <w:rsid w:val="004476C9"/>
    <w:rsid w:val="00450BA1"/>
    <w:rsid w:val="00452171"/>
    <w:rsid w:val="00452C5F"/>
    <w:rsid w:val="0045442C"/>
    <w:rsid w:val="004545DE"/>
    <w:rsid w:val="00454CF6"/>
    <w:rsid w:val="0045650E"/>
    <w:rsid w:val="00460ECF"/>
    <w:rsid w:val="0046185B"/>
    <w:rsid w:val="00461BCB"/>
    <w:rsid w:val="004649CE"/>
    <w:rsid w:val="00466FD7"/>
    <w:rsid w:val="004676EF"/>
    <w:rsid w:val="00467A66"/>
    <w:rsid w:val="00471261"/>
    <w:rsid w:val="00472DA9"/>
    <w:rsid w:val="004737AE"/>
    <w:rsid w:val="00474349"/>
    <w:rsid w:val="00474F0E"/>
    <w:rsid w:val="00475885"/>
    <w:rsid w:val="00480514"/>
    <w:rsid w:val="00482B74"/>
    <w:rsid w:val="0048309F"/>
    <w:rsid w:val="00483AC8"/>
    <w:rsid w:val="0048475C"/>
    <w:rsid w:val="00484C13"/>
    <w:rsid w:val="004852CE"/>
    <w:rsid w:val="004861EE"/>
    <w:rsid w:val="0048701D"/>
    <w:rsid w:val="00487115"/>
    <w:rsid w:val="00487A8E"/>
    <w:rsid w:val="0049091A"/>
    <w:rsid w:val="004925C8"/>
    <w:rsid w:val="0049269A"/>
    <w:rsid w:val="00492981"/>
    <w:rsid w:val="00493FFF"/>
    <w:rsid w:val="00494035"/>
    <w:rsid w:val="00495B18"/>
    <w:rsid w:val="004A063F"/>
    <w:rsid w:val="004A318A"/>
    <w:rsid w:val="004A7986"/>
    <w:rsid w:val="004B1956"/>
    <w:rsid w:val="004B1C36"/>
    <w:rsid w:val="004B1DD6"/>
    <w:rsid w:val="004B1FE3"/>
    <w:rsid w:val="004B2728"/>
    <w:rsid w:val="004B48AA"/>
    <w:rsid w:val="004C033D"/>
    <w:rsid w:val="004C165B"/>
    <w:rsid w:val="004C1ADD"/>
    <w:rsid w:val="004C1F64"/>
    <w:rsid w:val="004C26D3"/>
    <w:rsid w:val="004C381F"/>
    <w:rsid w:val="004C38DB"/>
    <w:rsid w:val="004C48C4"/>
    <w:rsid w:val="004C495E"/>
    <w:rsid w:val="004C4D1D"/>
    <w:rsid w:val="004C53CD"/>
    <w:rsid w:val="004C6857"/>
    <w:rsid w:val="004C687C"/>
    <w:rsid w:val="004C6896"/>
    <w:rsid w:val="004D0E3A"/>
    <w:rsid w:val="004D19FA"/>
    <w:rsid w:val="004D241E"/>
    <w:rsid w:val="004D2ABC"/>
    <w:rsid w:val="004D3197"/>
    <w:rsid w:val="004D36D7"/>
    <w:rsid w:val="004D3B65"/>
    <w:rsid w:val="004D52CC"/>
    <w:rsid w:val="004D5B12"/>
    <w:rsid w:val="004D5E73"/>
    <w:rsid w:val="004D7BD8"/>
    <w:rsid w:val="004E11F7"/>
    <w:rsid w:val="004E2205"/>
    <w:rsid w:val="004E34B3"/>
    <w:rsid w:val="004E4FCD"/>
    <w:rsid w:val="004E561F"/>
    <w:rsid w:val="004E75DA"/>
    <w:rsid w:val="004F0DB8"/>
    <w:rsid w:val="004F3B66"/>
    <w:rsid w:val="004F4319"/>
    <w:rsid w:val="004F4EF0"/>
    <w:rsid w:val="004F788E"/>
    <w:rsid w:val="005012C0"/>
    <w:rsid w:val="0050372B"/>
    <w:rsid w:val="00503A38"/>
    <w:rsid w:val="00504720"/>
    <w:rsid w:val="005051F1"/>
    <w:rsid w:val="005072CA"/>
    <w:rsid w:val="00514954"/>
    <w:rsid w:val="00515918"/>
    <w:rsid w:val="00516DD1"/>
    <w:rsid w:val="0051735A"/>
    <w:rsid w:val="00523A28"/>
    <w:rsid w:val="00524287"/>
    <w:rsid w:val="005251C3"/>
    <w:rsid w:val="00525A6A"/>
    <w:rsid w:val="00530DC6"/>
    <w:rsid w:val="005325F7"/>
    <w:rsid w:val="005326D2"/>
    <w:rsid w:val="005339E8"/>
    <w:rsid w:val="005356CA"/>
    <w:rsid w:val="00536FCB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CA1"/>
    <w:rsid w:val="00561A08"/>
    <w:rsid w:val="00563799"/>
    <w:rsid w:val="00563A37"/>
    <w:rsid w:val="0056645F"/>
    <w:rsid w:val="00566A3C"/>
    <w:rsid w:val="00567274"/>
    <w:rsid w:val="005730C2"/>
    <w:rsid w:val="00574295"/>
    <w:rsid w:val="0057624C"/>
    <w:rsid w:val="00582467"/>
    <w:rsid w:val="0058305F"/>
    <w:rsid w:val="00585A20"/>
    <w:rsid w:val="00587604"/>
    <w:rsid w:val="00590600"/>
    <w:rsid w:val="00593C01"/>
    <w:rsid w:val="005947B2"/>
    <w:rsid w:val="005951BC"/>
    <w:rsid w:val="005957B6"/>
    <w:rsid w:val="0059698D"/>
    <w:rsid w:val="005971D3"/>
    <w:rsid w:val="005A151D"/>
    <w:rsid w:val="005A18AE"/>
    <w:rsid w:val="005A25E7"/>
    <w:rsid w:val="005A301E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D48"/>
    <w:rsid w:val="005B691D"/>
    <w:rsid w:val="005B69D3"/>
    <w:rsid w:val="005C09FC"/>
    <w:rsid w:val="005C15D6"/>
    <w:rsid w:val="005C3477"/>
    <w:rsid w:val="005C3749"/>
    <w:rsid w:val="005C46BF"/>
    <w:rsid w:val="005C50C2"/>
    <w:rsid w:val="005C6B2A"/>
    <w:rsid w:val="005D00CD"/>
    <w:rsid w:val="005D0603"/>
    <w:rsid w:val="005D22FC"/>
    <w:rsid w:val="005D4EEF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3032"/>
    <w:rsid w:val="005F3C65"/>
    <w:rsid w:val="005F5E39"/>
    <w:rsid w:val="005F7C3A"/>
    <w:rsid w:val="00602EFA"/>
    <w:rsid w:val="00603292"/>
    <w:rsid w:val="00606A19"/>
    <w:rsid w:val="0060769F"/>
    <w:rsid w:val="006111CD"/>
    <w:rsid w:val="00611238"/>
    <w:rsid w:val="00611A3E"/>
    <w:rsid w:val="00620445"/>
    <w:rsid w:val="00621361"/>
    <w:rsid w:val="0062229C"/>
    <w:rsid w:val="00630DB0"/>
    <w:rsid w:val="00631BF2"/>
    <w:rsid w:val="00633F56"/>
    <w:rsid w:val="00641635"/>
    <w:rsid w:val="00641934"/>
    <w:rsid w:val="00642588"/>
    <w:rsid w:val="006429FF"/>
    <w:rsid w:val="006500B4"/>
    <w:rsid w:val="006507E6"/>
    <w:rsid w:val="00652063"/>
    <w:rsid w:val="006524C1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00D8"/>
    <w:rsid w:val="0068668C"/>
    <w:rsid w:val="006871AB"/>
    <w:rsid w:val="00687C03"/>
    <w:rsid w:val="00690308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0946"/>
    <w:rsid w:val="006A2A5C"/>
    <w:rsid w:val="006A2BCF"/>
    <w:rsid w:val="006A4ADB"/>
    <w:rsid w:val="006A51ED"/>
    <w:rsid w:val="006A546D"/>
    <w:rsid w:val="006A6668"/>
    <w:rsid w:val="006B1BB0"/>
    <w:rsid w:val="006B3FA2"/>
    <w:rsid w:val="006B662B"/>
    <w:rsid w:val="006C04C7"/>
    <w:rsid w:val="006C055A"/>
    <w:rsid w:val="006C4DDD"/>
    <w:rsid w:val="006C6742"/>
    <w:rsid w:val="006C704E"/>
    <w:rsid w:val="006C7FD5"/>
    <w:rsid w:val="006D3AC3"/>
    <w:rsid w:val="006D433C"/>
    <w:rsid w:val="006E00CB"/>
    <w:rsid w:val="006E1D61"/>
    <w:rsid w:val="006E3828"/>
    <w:rsid w:val="006E509C"/>
    <w:rsid w:val="006E5C38"/>
    <w:rsid w:val="006F350D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05561"/>
    <w:rsid w:val="0071283D"/>
    <w:rsid w:val="00712959"/>
    <w:rsid w:val="00712A89"/>
    <w:rsid w:val="00713478"/>
    <w:rsid w:val="00715723"/>
    <w:rsid w:val="00715988"/>
    <w:rsid w:val="00716BF2"/>
    <w:rsid w:val="00717981"/>
    <w:rsid w:val="00720DE2"/>
    <w:rsid w:val="00721409"/>
    <w:rsid w:val="00722C0F"/>
    <w:rsid w:val="007251D7"/>
    <w:rsid w:val="00727324"/>
    <w:rsid w:val="00727DDE"/>
    <w:rsid w:val="00730ECF"/>
    <w:rsid w:val="007316CE"/>
    <w:rsid w:val="00733582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47757"/>
    <w:rsid w:val="00750414"/>
    <w:rsid w:val="00751962"/>
    <w:rsid w:val="00751EBE"/>
    <w:rsid w:val="00754203"/>
    <w:rsid w:val="00756466"/>
    <w:rsid w:val="00756FA9"/>
    <w:rsid w:val="00757DBB"/>
    <w:rsid w:val="0076002F"/>
    <w:rsid w:val="007605DE"/>
    <w:rsid w:val="00760AB9"/>
    <w:rsid w:val="007632E6"/>
    <w:rsid w:val="007643B9"/>
    <w:rsid w:val="007645DA"/>
    <w:rsid w:val="007647D2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8130D"/>
    <w:rsid w:val="0078184C"/>
    <w:rsid w:val="00781F75"/>
    <w:rsid w:val="00783652"/>
    <w:rsid w:val="007836A7"/>
    <w:rsid w:val="00786968"/>
    <w:rsid w:val="00787BFA"/>
    <w:rsid w:val="00787D1D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A6129"/>
    <w:rsid w:val="007A6A46"/>
    <w:rsid w:val="007B001F"/>
    <w:rsid w:val="007B0232"/>
    <w:rsid w:val="007B04EF"/>
    <w:rsid w:val="007B2129"/>
    <w:rsid w:val="007B2A07"/>
    <w:rsid w:val="007B2CEE"/>
    <w:rsid w:val="007B3653"/>
    <w:rsid w:val="007B49E6"/>
    <w:rsid w:val="007C0218"/>
    <w:rsid w:val="007C052C"/>
    <w:rsid w:val="007C3DCA"/>
    <w:rsid w:val="007C49AA"/>
    <w:rsid w:val="007C4B79"/>
    <w:rsid w:val="007C6350"/>
    <w:rsid w:val="007C7931"/>
    <w:rsid w:val="007D2F6A"/>
    <w:rsid w:val="007D3558"/>
    <w:rsid w:val="007D3ED7"/>
    <w:rsid w:val="007E091C"/>
    <w:rsid w:val="007E1D9D"/>
    <w:rsid w:val="007E2271"/>
    <w:rsid w:val="007E4550"/>
    <w:rsid w:val="007E4D3F"/>
    <w:rsid w:val="007E6961"/>
    <w:rsid w:val="007E79A9"/>
    <w:rsid w:val="007F0809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2055B"/>
    <w:rsid w:val="00821720"/>
    <w:rsid w:val="00822C26"/>
    <w:rsid w:val="00823E95"/>
    <w:rsid w:val="00824C3B"/>
    <w:rsid w:val="00825033"/>
    <w:rsid w:val="00825A0D"/>
    <w:rsid w:val="008264F2"/>
    <w:rsid w:val="00827307"/>
    <w:rsid w:val="00827809"/>
    <w:rsid w:val="008317F4"/>
    <w:rsid w:val="00833980"/>
    <w:rsid w:val="008348BC"/>
    <w:rsid w:val="00834B37"/>
    <w:rsid w:val="008368CD"/>
    <w:rsid w:val="008377F2"/>
    <w:rsid w:val="0084653C"/>
    <w:rsid w:val="008474C6"/>
    <w:rsid w:val="00852222"/>
    <w:rsid w:val="0085372D"/>
    <w:rsid w:val="00856E48"/>
    <w:rsid w:val="00860A86"/>
    <w:rsid w:val="00862DEA"/>
    <w:rsid w:val="00864EED"/>
    <w:rsid w:val="00866AE7"/>
    <w:rsid w:val="00870D55"/>
    <w:rsid w:val="008728A6"/>
    <w:rsid w:val="008733E6"/>
    <w:rsid w:val="00873892"/>
    <w:rsid w:val="00874999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A07C6"/>
    <w:rsid w:val="008A3BE7"/>
    <w:rsid w:val="008A3E87"/>
    <w:rsid w:val="008A60D8"/>
    <w:rsid w:val="008A647F"/>
    <w:rsid w:val="008A7A38"/>
    <w:rsid w:val="008B1F8B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5E10"/>
    <w:rsid w:val="008C6165"/>
    <w:rsid w:val="008C62EC"/>
    <w:rsid w:val="008C6358"/>
    <w:rsid w:val="008D0487"/>
    <w:rsid w:val="008D3211"/>
    <w:rsid w:val="008D44DF"/>
    <w:rsid w:val="008D65D5"/>
    <w:rsid w:val="008D785F"/>
    <w:rsid w:val="008E0155"/>
    <w:rsid w:val="008E0B7A"/>
    <w:rsid w:val="008E4BF7"/>
    <w:rsid w:val="008E4C33"/>
    <w:rsid w:val="008E67EC"/>
    <w:rsid w:val="008E757A"/>
    <w:rsid w:val="008F03DF"/>
    <w:rsid w:val="008F10D4"/>
    <w:rsid w:val="008F50D6"/>
    <w:rsid w:val="008F67CA"/>
    <w:rsid w:val="008F7462"/>
    <w:rsid w:val="009001C6"/>
    <w:rsid w:val="009002C8"/>
    <w:rsid w:val="00901502"/>
    <w:rsid w:val="00901EE7"/>
    <w:rsid w:val="009029E4"/>
    <w:rsid w:val="00902FD3"/>
    <w:rsid w:val="00904D63"/>
    <w:rsid w:val="0090554D"/>
    <w:rsid w:val="00912BC1"/>
    <w:rsid w:val="009133E8"/>
    <w:rsid w:val="00913EC3"/>
    <w:rsid w:val="0091548F"/>
    <w:rsid w:val="00915DA9"/>
    <w:rsid w:val="00916001"/>
    <w:rsid w:val="00916321"/>
    <w:rsid w:val="00916DDD"/>
    <w:rsid w:val="009211E1"/>
    <w:rsid w:val="009226B1"/>
    <w:rsid w:val="00927778"/>
    <w:rsid w:val="00927B87"/>
    <w:rsid w:val="00932C9E"/>
    <w:rsid w:val="00942BBB"/>
    <w:rsid w:val="0094417C"/>
    <w:rsid w:val="009445AE"/>
    <w:rsid w:val="00945A75"/>
    <w:rsid w:val="00950AAD"/>
    <w:rsid w:val="009521AF"/>
    <w:rsid w:val="009522AC"/>
    <w:rsid w:val="00955CBA"/>
    <w:rsid w:val="00956A56"/>
    <w:rsid w:val="00957FB7"/>
    <w:rsid w:val="009611CE"/>
    <w:rsid w:val="00962F31"/>
    <w:rsid w:val="00963A67"/>
    <w:rsid w:val="00964A29"/>
    <w:rsid w:val="00965BCD"/>
    <w:rsid w:val="0097024F"/>
    <w:rsid w:val="00970BE6"/>
    <w:rsid w:val="00973578"/>
    <w:rsid w:val="009741E2"/>
    <w:rsid w:val="00975D6C"/>
    <w:rsid w:val="0097615A"/>
    <w:rsid w:val="009764F2"/>
    <w:rsid w:val="009773FF"/>
    <w:rsid w:val="0098128E"/>
    <w:rsid w:val="00984C81"/>
    <w:rsid w:val="00985B8D"/>
    <w:rsid w:val="00990FA0"/>
    <w:rsid w:val="00993C2E"/>
    <w:rsid w:val="009940EB"/>
    <w:rsid w:val="009942B8"/>
    <w:rsid w:val="00994B05"/>
    <w:rsid w:val="0099644E"/>
    <w:rsid w:val="00996DDA"/>
    <w:rsid w:val="009974EF"/>
    <w:rsid w:val="009A4F2C"/>
    <w:rsid w:val="009A6787"/>
    <w:rsid w:val="009A6AF0"/>
    <w:rsid w:val="009B2AF6"/>
    <w:rsid w:val="009B3AD7"/>
    <w:rsid w:val="009B4EB5"/>
    <w:rsid w:val="009B56D2"/>
    <w:rsid w:val="009B5F04"/>
    <w:rsid w:val="009B6214"/>
    <w:rsid w:val="009B64C2"/>
    <w:rsid w:val="009B6BBF"/>
    <w:rsid w:val="009B744D"/>
    <w:rsid w:val="009C196C"/>
    <w:rsid w:val="009C3500"/>
    <w:rsid w:val="009D00FF"/>
    <w:rsid w:val="009D09F7"/>
    <w:rsid w:val="009D18B4"/>
    <w:rsid w:val="009D4923"/>
    <w:rsid w:val="009D668D"/>
    <w:rsid w:val="009D7127"/>
    <w:rsid w:val="009D7C44"/>
    <w:rsid w:val="009E1F61"/>
    <w:rsid w:val="009E36CF"/>
    <w:rsid w:val="009E566E"/>
    <w:rsid w:val="009F0095"/>
    <w:rsid w:val="009F1FA4"/>
    <w:rsid w:val="009F2AF7"/>
    <w:rsid w:val="009F3177"/>
    <w:rsid w:val="009F3E42"/>
    <w:rsid w:val="00A01097"/>
    <w:rsid w:val="00A01651"/>
    <w:rsid w:val="00A03DAE"/>
    <w:rsid w:val="00A042CD"/>
    <w:rsid w:val="00A04A96"/>
    <w:rsid w:val="00A056AB"/>
    <w:rsid w:val="00A05D95"/>
    <w:rsid w:val="00A110DD"/>
    <w:rsid w:val="00A124AB"/>
    <w:rsid w:val="00A13A85"/>
    <w:rsid w:val="00A14C66"/>
    <w:rsid w:val="00A20BDB"/>
    <w:rsid w:val="00A2187B"/>
    <w:rsid w:val="00A219D8"/>
    <w:rsid w:val="00A21A68"/>
    <w:rsid w:val="00A2279C"/>
    <w:rsid w:val="00A22D23"/>
    <w:rsid w:val="00A2322F"/>
    <w:rsid w:val="00A24E56"/>
    <w:rsid w:val="00A25F5B"/>
    <w:rsid w:val="00A309FF"/>
    <w:rsid w:val="00A311CC"/>
    <w:rsid w:val="00A33931"/>
    <w:rsid w:val="00A34035"/>
    <w:rsid w:val="00A35DBE"/>
    <w:rsid w:val="00A36746"/>
    <w:rsid w:val="00A42029"/>
    <w:rsid w:val="00A42C98"/>
    <w:rsid w:val="00A45424"/>
    <w:rsid w:val="00A472EF"/>
    <w:rsid w:val="00A500F0"/>
    <w:rsid w:val="00A519D3"/>
    <w:rsid w:val="00A521FE"/>
    <w:rsid w:val="00A527C0"/>
    <w:rsid w:val="00A55925"/>
    <w:rsid w:val="00A55D6C"/>
    <w:rsid w:val="00A574DD"/>
    <w:rsid w:val="00A60EAB"/>
    <w:rsid w:val="00A629BA"/>
    <w:rsid w:val="00A644D4"/>
    <w:rsid w:val="00A652A8"/>
    <w:rsid w:val="00A66E09"/>
    <w:rsid w:val="00A67E1E"/>
    <w:rsid w:val="00A723EC"/>
    <w:rsid w:val="00A731AC"/>
    <w:rsid w:val="00A76001"/>
    <w:rsid w:val="00A77539"/>
    <w:rsid w:val="00A77736"/>
    <w:rsid w:val="00A8203B"/>
    <w:rsid w:val="00A84A6A"/>
    <w:rsid w:val="00A85129"/>
    <w:rsid w:val="00A8768F"/>
    <w:rsid w:val="00A9004B"/>
    <w:rsid w:val="00A917C9"/>
    <w:rsid w:val="00A93964"/>
    <w:rsid w:val="00A96597"/>
    <w:rsid w:val="00A96E4F"/>
    <w:rsid w:val="00A974BE"/>
    <w:rsid w:val="00AA3AC1"/>
    <w:rsid w:val="00AA48DE"/>
    <w:rsid w:val="00AA4936"/>
    <w:rsid w:val="00AA52D6"/>
    <w:rsid w:val="00AC01A8"/>
    <w:rsid w:val="00AC0280"/>
    <w:rsid w:val="00AC1067"/>
    <w:rsid w:val="00AC1739"/>
    <w:rsid w:val="00AC197D"/>
    <w:rsid w:val="00AC1CF5"/>
    <w:rsid w:val="00AC25EA"/>
    <w:rsid w:val="00AC3958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EE3"/>
    <w:rsid w:val="00AD5035"/>
    <w:rsid w:val="00AD52D0"/>
    <w:rsid w:val="00AD7453"/>
    <w:rsid w:val="00AE64D8"/>
    <w:rsid w:val="00AE6626"/>
    <w:rsid w:val="00AE7CDE"/>
    <w:rsid w:val="00AF6033"/>
    <w:rsid w:val="00AF619A"/>
    <w:rsid w:val="00AF6937"/>
    <w:rsid w:val="00AF7883"/>
    <w:rsid w:val="00AF7DED"/>
    <w:rsid w:val="00B0032B"/>
    <w:rsid w:val="00B00A9D"/>
    <w:rsid w:val="00B01313"/>
    <w:rsid w:val="00B02C02"/>
    <w:rsid w:val="00B05DB6"/>
    <w:rsid w:val="00B11A1C"/>
    <w:rsid w:val="00B13726"/>
    <w:rsid w:val="00B13754"/>
    <w:rsid w:val="00B215C2"/>
    <w:rsid w:val="00B21D75"/>
    <w:rsid w:val="00B23AE9"/>
    <w:rsid w:val="00B24725"/>
    <w:rsid w:val="00B25F9F"/>
    <w:rsid w:val="00B264AA"/>
    <w:rsid w:val="00B266EA"/>
    <w:rsid w:val="00B270F4"/>
    <w:rsid w:val="00B27342"/>
    <w:rsid w:val="00B275DA"/>
    <w:rsid w:val="00B3083A"/>
    <w:rsid w:val="00B308FB"/>
    <w:rsid w:val="00B318D9"/>
    <w:rsid w:val="00B31D74"/>
    <w:rsid w:val="00B3285E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800"/>
    <w:rsid w:val="00B512CF"/>
    <w:rsid w:val="00B5257A"/>
    <w:rsid w:val="00B52D10"/>
    <w:rsid w:val="00B53FA0"/>
    <w:rsid w:val="00B54467"/>
    <w:rsid w:val="00B606B0"/>
    <w:rsid w:val="00B61B76"/>
    <w:rsid w:val="00B61FFB"/>
    <w:rsid w:val="00B62E8C"/>
    <w:rsid w:val="00B64752"/>
    <w:rsid w:val="00B661B3"/>
    <w:rsid w:val="00B672A6"/>
    <w:rsid w:val="00B72409"/>
    <w:rsid w:val="00B74129"/>
    <w:rsid w:val="00B7487C"/>
    <w:rsid w:val="00B75012"/>
    <w:rsid w:val="00B75269"/>
    <w:rsid w:val="00B774BD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933"/>
    <w:rsid w:val="00B917B1"/>
    <w:rsid w:val="00B9192F"/>
    <w:rsid w:val="00B935B8"/>
    <w:rsid w:val="00B93E07"/>
    <w:rsid w:val="00B93F00"/>
    <w:rsid w:val="00B95A0A"/>
    <w:rsid w:val="00B96341"/>
    <w:rsid w:val="00B964F9"/>
    <w:rsid w:val="00B96E94"/>
    <w:rsid w:val="00B97442"/>
    <w:rsid w:val="00BA0D12"/>
    <w:rsid w:val="00BA1E72"/>
    <w:rsid w:val="00BA3127"/>
    <w:rsid w:val="00BA4177"/>
    <w:rsid w:val="00BB1244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E6E95"/>
    <w:rsid w:val="00BF16C7"/>
    <w:rsid w:val="00BF21FB"/>
    <w:rsid w:val="00BF2EA0"/>
    <w:rsid w:val="00BF4D31"/>
    <w:rsid w:val="00BF6590"/>
    <w:rsid w:val="00BF72C7"/>
    <w:rsid w:val="00C021CB"/>
    <w:rsid w:val="00C037C1"/>
    <w:rsid w:val="00C04DEC"/>
    <w:rsid w:val="00C05909"/>
    <w:rsid w:val="00C05D3C"/>
    <w:rsid w:val="00C06A03"/>
    <w:rsid w:val="00C10CA9"/>
    <w:rsid w:val="00C12FA1"/>
    <w:rsid w:val="00C164B0"/>
    <w:rsid w:val="00C171B8"/>
    <w:rsid w:val="00C20F4F"/>
    <w:rsid w:val="00C2173A"/>
    <w:rsid w:val="00C226CF"/>
    <w:rsid w:val="00C22DC9"/>
    <w:rsid w:val="00C22F05"/>
    <w:rsid w:val="00C23C5C"/>
    <w:rsid w:val="00C243F5"/>
    <w:rsid w:val="00C24DE4"/>
    <w:rsid w:val="00C25FCD"/>
    <w:rsid w:val="00C260D7"/>
    <w:rsid w:val="00C304A3"/>
    <w:rsid w:val="00C333C0"/>
    <w:rsid w:val="00C34A3C"/>
    <w:rsid w:val="00C41195"/>
    <w:rsid w:val="00C41B46"/>
    <w:rsid w:val="00C42672"/>
    <w:rsid w:val="00C436FD"/>
    <w:rsid w:val="00C43CB9"/>
    <w:rsid w:val="00C46780"/>
    <w:rsid w:val="00C46BE5"/>
    <w:rsid w:val="00C47390"/>
    <w:rsid w:val="00C47A55"/>
    <w:rsid w:val="00C47C02"/>
    <w:rsid w:val="00C51CAA"/>
    <w:rsid w:val="00C51DC3"/>
    <w:rsid w:val="00C52897"/>
    <w:rsid w:val="00C52FE1"/>
    <w:rsid w:val="00C532EF"/>
    <w:rsid w:val="00C53AB9"/>
    <w:rsid w:val="00C55236"/>
    <w:rsid w:val="00C557F2"/>
    <w:rsid w:val="00C56A41"/>
    <w:rsid w:val="00C579D6"/>
    <w:rsid w:val="00C60089"/>
    <w:rsid w:val="00C6048A"/>
    <w:rsid w:val="00C61437"/>
    <w:rsid w:val="00C614E7"/>
    <w:rsid w:val="00C679F2"/>
    <w:rsid w:val="00C70799"/>
    <w:rsid w:val="00C723CA"/>
    <w:rsid w:val="00C72924"/>
    <w:rsid w:val="00C73D75"/>
    <w:rsid w:val="00C7707C"/>
    <w:rsid w:val="00C7777C"/>
    <w:rsid w:val="00C80A97"/>
    <w:rsid w:val="00C8191F"/>
    <w:rsid w:val="00C82230"/>
    <w:rsid w:val="00C84210"/>
    <w:rsid w:val="00C90D60"/>
    <w:rsid w:val="00C91955"/>
    <w:rsid w:val="00C935C5"/>
    <w:rsid w:val="00C93EA2"/>
    <w:rsid w:val="00C958E4"/>
    <w:rsid w:val="00C96352"/>
    <w:rsid w:val="00C97B0E"/>
    <w:rsid w:val="00CA0793"/>
    <w:rsid w:val="00CA1A86"/>
    <w:rsid w:val="00CA1D0C"/>
    <w:rsid w:val="00CA2A00"/>
    <w:rsid w:val="00CA6642"/>
    <w:rsid w:val="00CA6D32"/>
    <w:rsid w:val="00CA6DAC"/>
    <w:rsid w:val="00CB253B"/>
    <w:rsid w:val="00CB384E"/>
    <w:rsid w:val="00CB726C"/>
    <w:rsid w:val="00CB7395"/>
    <w:rsid w:val="00CC05A7"/>
    <w:rsid w:val="00CC1AB5"/>
    <w:rsid w:val="00CC2364"/>
    <w:rsid w:val="00CC466B"/>
    <w:rsid w:val="00CC57BC"/>
    <w:rsid w:val="00CC6E7C"/>
    <w:rsid w:val="00CC7A56"/>
    <w:rsid w:val="00CD2F3F"/>
    <w:rsid w:val="00CD3524"/>
    <w:rsid w:val="00CD56FF"/>
    <w:rsid w:val="00CD764A"/>
    <w:rsid w:val="00CE685F"/>
    <w:rsid w:val="00CE6A2D"/>
    <w:rsid w:val="00CE72A2"/>
    <w:rsid w:val="00CF15BB"/>
    <w:rsid w:val="00CF1E8D"/>
    <w:rsid w:val="00CF262E"/>
    <w:rsid w:val="00CF321E"/>
    <w:rsid w:val="00CF3DA0"/>
    <w:rsid w:val="00CF5BD5"/>
    <w:rsid w:val="00CF7386"/>
    <w:rsid w:val="00CF7ABB"/>
    <w:rsid w:val="00D004DB"/>
    <w:rsid w:val="00D016C2"/>
    <w:rsid w:val="00D02D9B"/>
    <w:rsid w:val="00D04D66"/>
    <w:rsid w:val="00D05D83"/>
    <w:rsid w:val="00D100F6"/>
    <w:rsid w:val="00D10922"/>
    <w:rsid w:val="00D1160A"/>
    <w:rsid w:val="00D11AC3"/>
    <w:rsid w:val="00D12857"/>
    <w:rsid w:val="00D13844"/>
    <w:rsid w:val="00D16C74"/>
    <w:rsid w:val="00D1733D"/>
    <w:rsid w:val="00D1779D"/>
    <w:rsid w:val="00D20913"/>
    <w:rsid w:val="00D20C2E"/>
    <w:rsid w:val="00D20D45"/>
    <w:rsid w:val="00D21BD8"/>
    <w:rsid w:val="00D23190"/>
    <w:rsid w:val="00D2342D"/>
    <w:rsid w:val="00D235F4"/>
    <w:rsid w:val="00D27146"/>
    <w:rsid w:val="00D30051"/>
    <w:rsid w:val="00D30ECC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2733"/>
    <w:rsid w:val="00D73D07"/>
    <w:rsid w:val="00D7496B"/>
    <w:rsid w:val="00D74D6A"/>
    <w:rsid w:val="00D75FCC"/>
    <w:rsid w:val="00D77683"/>
    <w:rsid w:val="00D77C5A"/>
    <w:rsid w:val="00D8057E"/>
    <w:rsid w:val="00D81AD8"/>
    <w:rsid w:val="00D81DE5"/>
    <w:rsid w:val="00D82AA6"/>
    <w:rsid w:val="00D82E83"/>
    <w:rsid w:val="00D83361"/>
    <w:rsid w:val="00D8651F"/>
    <w:rsid w:val="00D91339"/>
    <w:rsid w:val="00D97D3D"/>
    <w:rsid w:val="00DA41CB"/>
    <w:rsid w:val="00DA46CE"/>
    <w:rsid w:val="00DA5FA0"/>
    <w:rsid w:val="00DA5FA3"/>
    <w:rsid w:val="00DA68BE"/>
    <w:rsid w:val="00DA6F34"/>
    <w:rsid w:val="00DB0702"/>
    <w:rsid w:val="00DB19C1"/>
    <w:rsid w:val="00DB2ECE"/>
    <w:rsid w:val="00DB4609"/>
    <w:rsid w:val="00DB604B"/>
    <w:rsid w:val="00DC1ECE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E00345"/>
    <w:rsid w:val="00E0206D"/>
    <w:rsid w:val="00E02821"/>
    <w:rsid w:val="00E037FA"/>
    <w:rsid w:val="00E043BF"/>
    <w:rsid w:val="00E06D28"/>
    <w:rsid w:val="00E10959"/>
    <w:rsid w:val="00E10E0F"/>
    <w:rsid w:val="00E11ADD"/>
    <w:rsid w:val="00E1274E"/>
    <w:rsid w:val="00E1562A"/>
    <w:rsid w:val="00E15EDE"/>
    <w:rsid w:val="00E1676D"/>
    <w:rsid w:val="00E1745A"/>
    <w:rsid w:val="00E179D3"/>
    <w:rsid w:val="00E21B46"/>
    <w:rsid w:val="00E221B4"/>
    <w:rsid w:val="00E2498C"/>
    <w:rsid w:val="00E30CC4"/>
    <w:rsid w:val="00E3133A"/>
    <w:rsid w:val="00E31C06"/>
    <w:rsid w:val="00E32068"/>
    <w:rsid w:val="00E32ADA"/>
    <w:rsid w:val="00E36888"/>
    <w:rsid w:val="00E36E63"/>
    <w:rsid w:val="00E41634"/>
    <w:rsid w:val="00E41E5F"/>
    <w:rsid w:val="00E439A7"/>
    <w:rsid w:val="00E44E8C"/>
    <w:rsid w:val="00E450E8"/>
    <w:rsid w:val="00E5161C"/>
    <w:rsid w:val="00E5319C"/>
    <w:rsid w:val="00E537BD"/>
    <w:rsid w:val="00E53A15"/>
    <w:rsid w:val="00E562A6"/>
    <w:rsid w:val="00E56385"/>
    <w:rsid w:val="00E5759E"/>
    <w:rsid w:val="00E61029"/>
    <w:rsid w:val="00E61F63"/>
    <w:rsid w:val="00E62950"/>
    <w:rsid w:val="00E63828"/>
    <w:rsid w:val="00E63F94"/>
    <w:rsid w:val="00E647E7"/>
    <w:rsid w:val="00E653E3"/>
    <w:rsid w:val="00E657AA"/>
    <w:rsid w:val="00E6698E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59F1"/>
    <w:rsid w:val="00E85DE6"/>
    <w:rsid w:val="00E872EF"/>
    <w:rsid w:val="00E900D5"/>
    <w:rsid w:val="00E9323C"/>
    <w:rsid w:val="00E938EB"/>
    <w:rsid w:val="00E96C8D"/>
    <w:rsid w:val="00EA2230"/>
    <w:rsid w:val="00EA2773"/>
    <w:rsid w:val="00EA2F1E"/>
    <w:rsid w:val="00EA6D9A"/>
    <w:rsid w:val="00EA6F7E"/>
    <w:rsid w:val="00EB06ED"/>
    <w:rsid w:val="00EB2F1B"/>
    <w:rsid w:val="00EB5082"/>
    <w:rsid w:val="00EC0F6E"/>
    <w:rsid w:val="00EC134F"/>
    <w:rsid w:val="00EC1B6B"/>
    <w:rsid w:val="00EC2003"/>
    <w:rsid w:val="00EC45F9"/>
    <w:rsid w:val="00EC531C"/>
    <w:rsid w:val="00EC69FB"/>
    <w:rsid w:val="00EC778D"/>
    <w:rsid w:val="00EC7CA0"/>
    <w:rsid w:val="00ED016B"/>
    <w:rsid w:val="00ED125F"/>
    <w:rsid w:val="00ED22AC"/>
    <w:rsid w:val="00ED2967"/>
    <w:rsid w:val="00ED432E"/>
    <w:rsid w:val="00ED49E2"/>
    <w:rsid w:val="00ED4A2E"/>
    <w:rsid w:val="00EE1214"/>
    <w:rsid w:val="00EE22AF"/>
    <w:rsid w:val="00EE5D28"/>
    <w:rsid w:val="00EE5FD0"/>
    <w:rsid w:val="00EF039C"/>
    <w:rsid w:val="00EF28C5"/>
    <w:rsid w:val="00EF77C5"/>
    <w:rsid w:val="00EF7FDC"/>
    <w:rsid w:val="00F01417"/>
    <w:rsid w:val="00F01E6D"/>
    <w:rsid w:val="00F0390B"/>
    <w:rsid w:val="00F03A91"/>
    <w:rsid w:val="00F06E45"/>
    <w:rsid w:val="00F10DFB"/>
    <w:rsid w:val="00F11AB1"/>
    <w:rsid w:val="00F1203A"/>
    <w:rsid w:val="00F14008"/>
    <w:rsid w:val="00F15369"/>
    <w:rsid w:val="00F20416"/>
    <w:rsid w:val="00F20A58"/>
    <w:rsid w:val="00F2158D"/>
    <w:rsid w:val="00F2160A"/>
    <w:rsid w:val="00F21C94"/>
    <w:rsid w:val="00F21F0E"/>
    <w:rsid w:val="00F2223C"/>
    <w:rsid w:val="00F23281"/>
    <w:rsid w:val="00F236F7"/>
    <w:rsid w:val="00F23A20"/>
    <w:rsid w:val="00F247E5"/>
    <w:rsid w:val="00F24A50"/>
    <w:rsid w:val="00F26CC4"/>
    <w:rsid w:val="00F30CCB"/>
    <w:rsid w:val="00F315A8"/>
    <w:rsid w:val="00F32801"/>
    <w:rsid w:val="00F33DBB"/>
    <w:rsid w:val="00F34854"/>
    <w:rsid w:val="00F36235"/>
    <w:rsid w:val="00F421EE"/>
    <w:rsid w:val="00F42A23"/>
    <w:rsid w:val="00F42B9A"/>
    <w:rsid w:val="00F452E9"/>
    <w:rsid w:val="00F45F70"/>
    <w:rsid w:val="00F46FBB"/>
    <w:rsid w:val="00F51673"/>
    <w:rsid w:val="00F525CC"/>
    <w:rsid w:val="00F5273B"/>
    <w:rsid w:val="00F52D06"/>
    <w:rsid w:val="00F57FA0"/>
    <w:rsid w:val="00F61F20"/>
    <w:rsid w:val="00F64227"/>
    <w:rsid w:val="00F64DB0"/>
    <w:rsid w:val="00F6634C"/>
    <w:rsid w:val="00F66E28"/>
    <w:rsid w:val="00F70BF8"/>
    <w:rsid w:val="00F72C3A"/>
    <w:rsid w:val="00F72F78"/>
    <w:rsid w:val="00F7483B"/>
    <w:rsid w:val="00F776A1"/>
    <w:rsid w:val="00F77966"/>
    <w:rsid w:val="00F805BA"/>
    <w:rsid w:val="00F80F8A"/>
    <w:rsid w:val="00F830DD"/>
    <w:rsid w:val="00F83CF2"/>
    <w:rsid w:val="00F853BF"/>
    <w:rsid w:val="00F86287"/>
    <w:rsid w:val="00F86398"/>
    <w:rsid w:val="00F868ED"/>
    <w:rsid w:val="00F86B4E"/>
    <w:rsid w:val="00F926F4"/>
    <w:rsid w:val="00FA25CF"/>
    <w:rsid w:val="00FA2E95"/>
    <w:rsid w:val="00FA6520"/>
    <w:rsid w:val="00FA72B9"/>
    <w:rsid w:val="00FB149C"/>
    <w:rsid w:val="00FB1E66"/>
    <w:rsid w:val="00FB20E0"/>
    <w:rsid w:val="00FB2117"/>
    <w:rsid w:val="00FB3D31"/>
    <w:rsid w:val="00FB55E4"/>
    <w:rsid w:val="00FB5A1F"/>
    <w:rsid w:val="00FB5D58"/>
    <w:rsid w:val="00FB645F"/>
    <w:rsid w:val="00FB69C0"/>
    <w:rsid w:val="00FB74F2"/>
    <w:rsid w:val="00FB76C5"/>
    <w:rsid w:val="00FB79D6"/>
    <w:rsid w:val="00FC0791"/>
    <w:rsid w:val="00FC0BCD"/>
    <w:rsid w:val="00FC1357"/>
    <w:rsid w:val="00FC2ED1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5A4F"/>
    <w:rsid w:val="00FD7878"/>
    <w:rsid w:val="00FE1189"/>
    <w:rsid w:val="00FE19E6"/>
    <w:rsid w:val="00FE2CEE"/>
    <w:rsid w:val="00FE2EFF"/>
    <w:rsid w:val="00FE33F1"/>
    <w:rsid w:val="00FE3C88"/>
    <w:rsid w:val="00FE5690"/>
    <w:rsid w:val="00FE5DBE"/>
    <w:rsid w:val="00FE6446"/>
    <w:rsid w:val="00FE6CF6"/>
    <w:rsid w:val="00FF5467"/>
    <w:rsid w:val="00FF694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  <w:lang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/>
      <w:spacing w:val="0"/>
      <w:sz w:val="16"/>
      <w:szCs w:val="20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/>
      <w:spacing w:val="0"/>
      <w:szCs w:val="20"/>
      <w:lang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34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/>
      <w:sz w:val="24"/>
      <w:szCs w:val="24"/>
      <w:lang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/>
      <w:spacing w:val="0"/>
      <w:szCs w:val="20"/>
      <w:lang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AC1739"/>
    <w:rPr>
      <w:lang/>
    </w:rPr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D5B43"/>
    <w:pPr>
      <w:spacing w:line="480" w:lineRule="auto"/>
      <w:ind w:left="283"/>
    </w:pPr>
    <w:rPr>
      <w:lang/>
    </w:rPr>
  </w:style>
  <w:style w:type="character" w:customStyle="1" w:styleId="Rientrocorpodeltesto2Carattere">
    <w:name w:val="Rientro corpo del testo 2 Carattere"/>
    <w:link w:val="Rientrocorpodeltesto2"/>
    <w:uiPriority w:val="99"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spacing w:val="0"/>
      <w:kern w:val="28"/>
      <w:sz w:val="32"/>
      <w:szCs w:val="32"/>
      <w:lang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/>
      <w:spacing w:val="0"/>
      <w:sz w:val="24"/>
      <w:szCs w:val="24"/>
      <w:lang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/>
      <w:sz w:val="16"/>
      <w:lang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A42C9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-Colore11">
    <w:name w:val="Sfondo chiaro - Colore 11"/>
    <w:basedOn w:val="Tabellanormale"/>
    <w:uiPriority w:val="60"/>
    <w:rsid w:val="00E450E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llegamentovisitato">
    <w:name w:val="FollowedHyperlink"/>
    <w:uiPriority w:val="99"/>
    <w:semiHidden/>
    <w:unhideWhenUsed/>
    <w:rsid w:val="00CF1E8D"/>
    <w:rPr>
      <w:color w:val="800080"/>
      <w:u w:val="single"/>
    </w:rPr>
  </w:style>
  <w:style w:type="paragraph" w:customStyle="1" w:styleId="normal">
    <w:name w:val="normal"/>
    <w:rsid w:val="00B774BD"/>
    <w:pPr>
      <w:spacing w:line="276" w:lineRule="auto"/>
      <w:contextualSpacing/>
    </w:pPr>
    <w:rPr>
      <w:rFonts w:ascii="Arial" w:eastAsia="Arial" w:hAnsi="Arial" w:cs="Arial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1BFB-B5F1-435B-9A55-5003FBF8D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C39A6-54C5-4627-8C82-69B83D077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E396B5-29FC-4BEF-895C-EB75A82E6BB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9CF40A-1700-40F7-8DEB-9F4EFF96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10118</CharactersWithSpaces>
  <SharedDoc>false</SharedDoc>
  <HLinks>
    <vt:vector size="66" baseType="variant">
      <vt:variant>
        <vt:i4>2424915</vt:i4>
      </vt:variant>
      <vt:variant>
        <vt:i4>57</vt:i4>
      </vt:variant>
      <vt:variant>
        <vt:i4>0</vt:i4>
      </vt:variant>
      <vt:variant>
        <vt:i4>5</vt:i4>
      </vt:variant>
      <vt:variant>
        <vt:lpwstr>MOD_Base/MOD_7.4_3 - Rev1_1_25062015.doc</vt:lpwstr>
      </vt:variant>
      <vt:variant>
        <vt:lpwstr/>
      </vt:variant>
      <vt:variant>
        <vt:i4>5636211</vt:i4>
      </vt:variant>
      <vt:variant>
        <vt:i4>54</vt:i4>
      </vt:variant>
      <vt:variant>
        <vt:i4>0</vt:i4>
      </vt:variant>
      <vt:variant>
        <vt:i4>5</vt:i4>
      </vt:variant>
      <vt:variant>
        <vt:lpwstr>MOD_Base/MOD_7.4_2 - Rev_1_02052013.doc</vt:lpwstr>
      </vt:variant>
      <vt:variant>
        <vt:lpwstr/>
      </vt:variant>
      <vt:variant>
        <vt:i4>8257623</vt:i4>
      </vt:variant>
      <vt:variant>
        <vt:i4>51</vt:i4>
      </vt:variant>
      <vt:variant>
        <vt:i4>0</vt:i4>
      </vt:variant>
      <vt:variant>
        <vt:i4>5</vt:i4>
      </vt:variant>
      <vt:variant>
        <vt:lpwstr>C:\Users\user\Desktop\certificazione - cartella di lavoro\miur_leonpancaldo\MOD_Base\MOD_7.4_3 - Rev1_1_25062015.doc</vt:lpwstr>
      </vt:variant>
      <vt:variant>
        <vt:lpwstr/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_Toc330289110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_Toc330289109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_Toc330289108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_Toc330289107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_Toc330289106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_Toc330289105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_Toc330289104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_Toc330289103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Evangelista</dc:creator>
  <cp:keywords/>
  <cp:lastModifiedBy>user</cp:lastModifiedBy>
  <cp:revision>4</cp:revision>
  <cp:lastPrinted>2018-09-10T09:02:00Z</cp:lastPrinted>
  <dcterms:created xsi:type="dcterms:W3CDTF">2018-09-24T08:45:00Z</dcterms:created>
  <dcterms:modified xsi:type="dcterms:W3CDTF">2018-09-24T08:51:00Z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